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:rsidR="00983B85" w:rsidRDefault="00983B85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color w:val="000000"/>
          <w:sz w:val="24"/>
          <w:szCs w:val="24"/>
        </w:rPr>
      </w:pPr>
    </w:p>
    <w:p w:rsidR="00724B6A" w:rsidRDefault="00724B6A" w:rsidP="00724B6A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tabs>
          <w:tab w:val="left" w:pos="7371"/>
        </w:tabs>
        <w:spacing w:line="276" w:lineRule="auto"/>
        <w:jc w:val="both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РАБОЧАЯ ПРОГРАММА</w:t>
      </w:r>
    </w:p>
    <w:p w:rsidR="005E0DF1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color w:val="000000"/>
          <w:sz w:val="24"/>
        </w:rPr>
        <w:t xml:space="preserve"> </w:t>
      </w:r>
      <w:r w:rsidR="00724B6A">
        <w:rPr>
          <w:b/>
          <w:sz w:val="24"/>
        </w:rPr>
        <w:t xml:space="preserve">УЧЕБНОГО ПРЕДМЕТА </w:t>
      </w: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«СПОРТИВНЫЕ ИГРЫ»</w:t>
      </w:r>
    </w:p>
    <w:p w:rsidR="00983B85" w:rsidRDefault="00F53E24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  <w:r w:rsidRPr="00F53E24">
        <w:rPr>
          <w:b/>
          <w:sz w:val="24"/>
        </w:rPr>
        <w:t>6</w:t>
      </w:r>
      <w:r w:rsidR="006A4182" w:rsidRPr="00F53E24">
        <w:rPr>
          <w:b/>
          <w:sz w:val="24"/>
        </w:rPr>
        <w:t>-9</w:t>
      </w:r>
      <w:r w:rsidR="00983B85" w:rsidRPr="00F53E24">
        <w:rPr>
          <w:b/>
          <w:sz w:val="24"/>
        </w:rPr>
        <w:t xml:space="preserve"> классы</w:t>
      </w:r>
    </w:p>
    <w:p w:rsidR="00724B6A" w:rsidRPr="00724B6A" w:rsidRDefault="00724B6A" w:rsidP="00724B6A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4"/>
          <w:szCs w:val="24"/>
        </w:rPr>
      </w:pPr>
      <w:r w:rsidRPr="00724B6A">
        <w:rPr>
          <w:i/>
          <w:sz w:val="24"/>
          <w:szCs w:val="24"/>
        </w:rPr>
        <w:t>(из части, формируемой участниками образовательных отношений)</w:t>
      </w:r>
    </w:p>
    <w:p w:rsidR="00724B6A" w:rsidRPr="00724B6A" w:rsidRDefault="00724B6A" w:rsidP="00724B6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724B6A">
        <w:rPr>
          <w:b/>
          <w:sz w:val="24"/>
          <w:szCs w:val="24"/>
        </w:rPr>
        <w:t>является частью раздела 2.2 ООП ООО</w:t>
      </w: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b/>
          <w:sz w:val="24"/>
        </w:rPr>
      </w:pPr>
    </w:p>
    <w:p w:rsidR="00983B85" w:rsidRDefault="005E0DF1" w:rsidP="00983B85">
      <w:pPr>
        <w:pBdr>
          <w:top w:val="nil"/>
          <w:left w:val="nil"/>
          <w:bottom w:val="nil"/>
          <w:right w:val="nil"/>
        </w:pBdr>
        <w:tabs>
          <w:tab w:val="left" w:pos="7320"/>
        </w:tabs>
        <w:spacing w:line="276" w:lineRule="auto"/>
        <w:jc w:val="right"/>
        <w:rPr>
          <w:sz w:val="24"/>
        </w:rPr>
      </w:pPr>
      <w:r>
        <w:rPr>
          <w:sz w:val="24"/>
        </w:rPr>
        <w:tab/>
        <w:t>Составитель</w:t>
      </w:r>
      <w:r w:rsidR="00983B85">
        <w:rPr>
          <w:sz w:val="24"/>
        </w:rPr>
        <w:t>:</w:t>
      </w:r>
    </w:p>
    <w:p w:rsidR="005E0DF1" w:rsidRPr="00F53E24" w:rsidRDefault="00724B6A" w:rsidP="00983B85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Батурина Ю.Н.</w:t>
      </w:r>
      <w:r w:rsidR="005E0DF1" w:rsidRPr="00F53E24">
        <w:rPr>
          <w:color w:val="000000"/>
          <w:sz w:val="24"/>
          <w:szCs w:val="24"/>
        </w:rPr>
        <w:t>,</w:t>
      </w:r>
    </w:p>
    <w:p w:rsidR="00983B85" w:rsidRPr="00F53E24" w:rsidRDefault="005E0DF1" w:rsidP="00983B85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right"/>
        <w:rPr>
          <w:color w:val="000000"/>
          <w:sz w:val="24"/>
        </w:rPr>
      </w:pPr>
      <w:r w:rsidRPr="00F53E24">
        <w:rPr>
          <w:color w:val="000000"/>
          <w:sz w:val="24"/>
          <w:szCs w:val="24"/>
        </w:rPr>
        <w:t xml:space="preserve"> учитель</w:t>
      </w:r>
      <w:r w:rsidR="00F53E24" w:rsidRPr="00F53E24">
        <w:rPr>
          <w:color w:val="000000"/>
          <w:sz w:val="24"/>
          <w:szCs w:val="24"/>
        </w:rPr>
        <w:t xml:space="preserve"> физической культуры</w:t>
      </w:r>
    </w:p>
    <w:p w:rsidR="00983B85" w:rsidRDefault="00983B85" w:rsidP="00983B85">
      <w:pPr>
        <w:pBdr>
          <w:top w:val="nil"/>
          <w:left w:val="nil"/>
          <w:bottom w:val="nil"/>
          <w:right w:val="nil"/>
        </w:pBdr>
        <w:tabs>
          <w:tab w:val="left" w:pos="4395"/>
        </w:tabs>
        <w:spacing w:line="276" w:lineRule="auto"/>
        <w:jc w:val="both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ind w:firstLine="709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724B6A" w:rsidRDefault="00724B6A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center"/>
        <w:rPr>
          <w:color w:val="000000"/>
          <w:sz w:val="24"/>
        </w:rPr>
      </w:pPr>
    </w:p>
    <w:p w:rsidR="00B00AAC" w:rsidRDefault="00983B85" w:rsidP="00983B85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</w:rPr>
        <w:t>Новосибирск, 2020</w:t>
      </w:r>
    </w:p>
    <w:p w:rsidR="00B00AAC" w:rsidRDefault="00B00AAC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:rsidR="00983B85" w:rsidRPr="00724B6A" w:rsidRDefault="00983B85" w:rsidP="00983B85">
      <w:pPr>
        <w:pStyle w:val="af"/>
        <w:numPr>
          <w:ilvl w:val="0"/>
          <w:numId w:val="42"/>
        </w:numPr>
        <w:pBdr>
          <w:top w:val="nil"/>
          <w:left w:val="nil"/>
          <w:bottom w:val="nil"/>
          <w:right w:val="nil"/>
        </w:pBdr>
        <w:spacing w:line="276" w:lineRule="auto"/>
        <w:ind w:left="0"/>
        <w:jc w:val="center"/>
        <w:rPr>
          <w:b/>
          <w:sz w:val="24"/>
          <w:szCs w:val="24"/>
        </w:rPr>
      </w:pPr>
      <w:r w:rsidRPr="00724B6A">
        <w:rPr>
          <w:b/>
          <w:sz w:val="24"/>
          <w:szCs w:val="24"/>
        </w:rPr>
        <w:lastRenderedPageBreak/>
        <w:t>Пояснительная записка</w:t>
      </w:r>
    </w:p>
    <w:p w:rsidR="00724B6A" w:rsidRPr="00724B6A" w:rsidRDefault="00724B6A" w:rsidP="00724B6A">
      <w:pPr>
        <w:jc w:val="both"/>
      </w:pPr>
      <w:r w:rsidRPr="00724B6A">
        <w:rPr>
          <w:sz w:val="24"/>
          <w:szCs w:val="24"/>
        </w:rPr>
        <w:t>Рабочая программа по предмету «Спортивные игры»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983B85" w:rsidRDefault="007E107E" w:rsidP="00F33556">
      <w:pPr>
        <w:jc w:val="both"/>
        <w:rPr>
          <w:sz w:val="24"/>
          <w:szCs w:val="24"/>
        </w:rPr>
      </w:pPr>
      <w:r w:rsidRPr="007E107E">
        <w:rPr>
          <w:sz w:val="24"/>
          <w:szCs w:val="24"/>
        </w:rPr>
        <w:t>Для реализации рабочей программы</w:t>
      </w:r>
      <w:r w:rsidR="00724B6A">
        <w:rPr>
          <w:sz w:val="24"/>
          <w:szCs w:val="24"/>
        </w:rPr>
        <w:t xml:space="preserve"> используется</w:t>
      </w:r>
      <w:r w:rsidRPr="007E107E">
        <w:rPr>
          <w:sz w:val="24"/>
          <w:szCs w:val="24"/>
        </w:rPr>
        <w:t xml:space="preserve"> учебник «Теория и методик</w:t>
      </w:r>
      <w:r w:rsidR="00724B6A">
        <w:rPr>
          <w:sz w:val="24"/>
          <w:szCs w:val="24"/>
        </w:rPr>
        <w:t>а спортивных игр» под редакцией</w:t>
      </w:r>
      <w:r w:rsidRPr="007E107E">
        <w:rPr>
          <w:sz w:val="24"/>
          <w:szCs w:val="24"/>
        </w:rPr>
        <w:t xml:space="preserve"> </w:t>
      </w:r>
      <w:proofErr w:type="spellStart"/>
      <w:r w:rsidRPr="007E107E">
        <w:rPr>
          <w:sz w:val="24"/>
          <w:szCs w:val="24"/>
        </w:rPr>
        <w:t>Ю.Д.Железняк</w:t>
      </w:r>
      <w:proofErr w:type="spellEnd"/>
      <w:r w:rsidR="00724B6A">
        <w:rPr>
          <w:sz w:val="24"/>
          <w:szCs w:val="24"/>
        </w:rPr>
        <w:t xml:space="preserve">, </w:t>
      </w:r>
      <w:r w:rsidRPr="007E107E">
        <w:rPr>
          <w:sz w:val="24"/>
          <w:szCs w:val="24"/>
        </w:rPr>
        <w:t>издательства «Академия».</w:t>
      </w:r>
    </w:p>
    <w:p w:rsidR="00F33556" w:rsidRDefault="00724B6A" w:rsidP="00724B6A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sz w:val="24"/>
          <w:szCs w:val="24"/>
        </w:rPr>
      </w:pPr>
      <w:r>
        <w:rPr>
          <w:sz w:val="24"/>
        </w:rPr>
        <w:t>Учебный предмет по выбору «Спортивные игры»</w:t>
      </w:r>
      <w:r w:rsidRPr="00983B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входит в обязательную предметную область «Физическая культура» и ведется еженедельно. Предмет </w:t>
      </w:r>
      <w:r w:rsidR="00F33556" w:rsidRPr="00F33556">
        <w:rPr>
          <w:sz w:val="24"/>
          <w:szCs w:val="24"/>
        </w:rPr>
        <w:t>«Спортивные игры</w:t>
      </w:r>
      <w:r>
        <w:rPr>
          <w:sz w:val="24"/>
          <w:szCs w:val="24"/>
        </w:rPr>
        <w:t>»</w:t>
      </w:r>
      <w:r w:rsidR="003E669D">
        <w:rPr>
          <w:sz w:val="24"/>
          <w:szCs w:val="24"/>
        </w:rPr>
        <w:t xml:space="preserve"> изучается   по 1 часу в неделю в 6 -9 классах</w:t>
      </w:r>
      <w:r>
        <w:rPr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3E669D" w:rsidTr="00813798">
        <w:tc>
          <w:tcPr>
            <w:tcW w:w="2490" w:type="dxa"/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3E669D" w:rsidTr="00813798">
        <w:tc>
          <w:tcPr>
            <w:tcW w:w="2490" w:type="dxa"/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2490" w:type="dxa"/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3E669D" w:rsidRDefault="003E669D" w:rsidP="0081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E669D" w:rsidTr="00813798">
        <w:tc>
          <w:tcPr>
            <w:tcW w:w="2490" w:type="dxa"/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</w:t>
            </w:r>
          </w:p>
        </w:tc>
        <w:tc>
          <w:tcPr>
            <w:tcW w:w="2490" w:type="dxa"/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35</w:t>
            </w:r>
          </w:p>
        </w:tc>
        <w:tc>
          <w:tcPr>
            <w:tcW w:w="2491" w:type="dxa"/>
          </w:tcPr>
          <w:p w:rsidR="003E669D" w:rsidRDefault="003E669D" w:rsidP="0081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3E669D" w:rsidTr="00813798">
        <w:tc>
          <w:tcPr>
            <w:tcW w:w="2490" w:type="dxa"/>
            <w:tcBorders>
              <w:bottom w:val="single" w:sz="4" w:space="0" w:color="000000"/>
            </w:tcBorders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:rsidR="003E669D" w:rsidRDefault="003E669D" w:rsidP="0081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3E669D" w:rsidTr="00813798">
        <w:tc>
          <w:tcPr>
            <w:tcW w:w="2490" w:type="dxa"/>
            <w:tcBorders>
              <w:bottom w:val="single" w:sz="4" w:space="0" w:color="000000"/>
            </w:tcBorders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E669D" w:rsidRPr="003E669D" w:rsidRDefault="003E669D" w:rsidP="00813798">
            <w:pPr>
              <w:jc w:val="center"/>
              <w:rPr>
                <w:sz w:val="24"/>
                <w:szCs w:val="24"/>
              </w:rPr>
            </w:pPr>
            <w:r w:rsidRPr="003E669D"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E669D" w:rsidRDefault="003E669D" w:rsidP="0081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3E669D" w:rsidTr="00813798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69D" w:rsidRDefault="003E669D" w:rsidP="008137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3E669D" w:rsidRDefault="003E669D" w:rsidP="008137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3E669D" w:rsidRPr="00F33556" w:rsidRDefault="00724B6A" w:rsidP="00F33556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Предмет оценивается по зачетной системе.</w:t>
      </w:r>
      <w:r w:rsidRPr="00466626">
        <w:rPr>
          <w:sz w:val="24"/>
          <w:szCs w:val="24"/>
        </w:rPr>
        <w:t xml:space="preserve">          </w:t>
      </w:r>
    </w:p>
    <w:p w:rsidR="00983B85" w:rsidRDefault="00983B85" w:rsidP="00983B85">
      <w:pPr>
        <w:pBdr>
          <w:top w:val="nil"/>
          <w:left w:val="nil"/>
          <w:bottom w:val="nil"/>
          <w:right w:val="nil"/>
        </w:pBdr>
        <w:spacing w:line="276" w:lineRule="auto"/>
        <w:jc w:val="both"/>
        <w:rPr>
          <w:sz w:val="24"/>
        </w:rPr>
      </w:pPr>
    </w:p>
    <w:p w:rsidR="007C6DF0" w:rsidRPr="00724B6A" w:rsidRDefault="00724B6A" w:rsidP="00724B6A">
      <w:pPr>
        <w:pStyle w:val="af"/>
        <w:numPr>
          <w:ilvl w:val="0"/>
          <w:numId w:val="42"/>
        </w:numPr>
        <w:pBdr>
          <w:top w:val="nil"/>
          <w:left w:val="nil"/>
          <w:bottom w:val="nil"/>
          <w:right w:val="nil"/>
        </w:pBd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Планируемые р</w:t>
      </w:r>
      <w:r w:rsidR="00983B85">
        <w:rPr>
          <w:b/>
          <w:sz w:val="24"/>
        </w:rPr>
        <w:t xml:space="preserve">езультаты освоения </w:t>
      </w:r>
      <w:r>
        <w:rPr>
          <w:b/>
          <w:sz w:val="24"/>
        </w:rPr>
        <w:t>предмета «Спортивные игры»</w:t>
      </w:r>
      <w:r w:rsidR="00983B85">
        <w:rPr>
          <w:b/>
          <w:sz w:val="24"/>
        </w:rPr>
        <w:t xml:space="preserve"> </w:t>
      </w:r>
    </w:p>
    <w:p w:rsidR="00466626" w:rsidRPr="00466626" w:rsidRDefault="00466626" w:rsidP="00466626">
      <w:pPr>
        <w:spacing w:line="276" w:lineRule="auto"/>
        <w:ind w:left="66" w:firstLine="850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В процессе обучения и воспитания собственных установок, потребностей в значимой мотивации на соблюдение норм и правил </w:t>
      </w:r>
      <w:r w:rsidR="00983B85" w:rsidRPr="00466626">
        <w:rPr>
          <w:rFonts w:eastAsia="Calibri" w:cs="Calibri"/>
          <w:sz w:val="24"/>
          <w:szCs w:val="24"/>
          <w:lang w:eastAsia="ar-SA"/>
        </w:rPr>
        <w:t xml:space="preserve">здорового </w:t>
      </w:r>
      <w:r w:rsidR="00763A64" w:rsidRPr="00466626">
        <w:rPr>
          <w:rFonts w:eastAsia="Calibri" w:cs="Calibri"/>
          <w:sz w:val="24"/>
          <w:szCs w:val="24"/>
          <w:lang w:eastAsia="ar-SA"/>
        </w:rPr>
        <w:t>образа жизни</w:t>
      </w:r>
      <w:r w:rsidRPr="00466626">
        <w:rPr>
          <w:rFonts w:eastAsia="Calibri" w:cs="Calibri"/>
          <w:sz w:val="24"/>
          <w:szCs w:val="24"/>
          <w:lang w:eastAsia="ar-SA"/>
        </w:rPr>
        <w:t xml:space="preserve">, культуры здоровья у обучающихся формируются личностные, </w:t>
      </w:r>
      <w:proofErr w:type="spellStart"/>
      <w:r w:rsidRPr="00466626">
        <w:rPr>
          <w:rFonts w:eastAsia="Calibri" w:cs="Calibri"/>
          <w:sz w:val="24"/>
          <w:szCs w:val="24"/>
          <w:lang w:eastAsia="ar-SA"/>
        </w:rPr>
        <w:t>метапредметные</w:t>
      </w:r>
      <w:proofErr w:type="spellEnd"/>
      <w:r w:rsidRPr="00466626">
        <w:rPr>
          <w:rFonts w:eastAsia="Calibri" w:cs="Calibri"/>
          <w:sz w:val="24"/>
          <w:szCs w:val="24"/>
          <w:lang w:eastAsia="ar-SA"/>
        </w:rPr>
        <w:t xml:space="preserve"> и предметные результаты.</w:t>
      </w:r>
    </w:p>
    <w:p w:rsidR="00466626" w:rsidRPr="00466626" w:rsidRDefault="00466626" w:rsidP="00466626">
      <w:pPr>
        <w:spacing w:line="276" w:lineRule="auto"/>
        <w:ind w:left="66" w:firstLine="850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sz w:val="24"/>
          <w:szCs w:val="24"/>
        </w:rPr>
        <w:t xml:space="preserve"> </w:t>
      </w:r>
      <w:r w:rsidRPr="00466626">
        <w:rPr>
          <w:i/>
          <w:iCs/>
          <w:sz w:val="24"/>
          <w:szCs w:val="24"/>
        </w:rPr>
        <w:t>Личностные результаты</w:t>
      </w:r>
      <w:r w:rsidRPr="00466626">
        <w:rPr>
          <w:sz w:val="24"/>
          <w:szCs w:val="24"/>
        </w:rPr>
        <w:t xml:space="preserve"> обеспечиваются через формирование базовых национальных ценностей; </w:t>
      </w:r>
      <w:r w:rsidRPr="00466626">
        <w:rPr>
          <w:i/>
          <w:iCs/>
          <w:sz w:val="24"/>
          <w:szCs w:val="24"/>
        </w:rPr>
        <w:t>предметные</w:t>
      </w:r>
      <w:r w:rsidRPr="00466626">
        <w:rPr>
          <w:sz w:val="24"/>
          <w:szCs w:val="24"/>
        </w:rPr>
        <w:t xml:space="preserve"> – через формирование основных элементов научного знания, а </w:t>
      </w:r>
      <w:proofErr w:type="spellStart"/>
      <w:r w:rsidRPr="00466626">
        <w:rPr>
          <w:i/>
          <w:iCs/>
          <w:sz w:val="24"/>
          <w:szCs w:val="24"/>
        </w:rPr>
        <w:t>метапредметные</w:t>
      </w:r>
      <w:proofErr w:type="spellEnd"/>
      <w:r w:rsidRPr="00466626">
        <w:rPr>
          <w:sz w:val="24"/>
          <w:szCs w:val="24"/>
        </w:rPr>
        <w:t xml:space="preserve"> результаты – через универсальные учебные действия (далее УУД).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b/>
          <w:sz w:val="24"/>
          <w:szCs w:val="24"/>
        </w:rPr>
        <w:t xml:space="preserve">            Личностные результаты</w:t>
      </w:r>
      <w:r w:rsidRPr="00466626">
        <w:rPr>
          <w:sz w:val="24"/>
          <w:szCs w:val="24"/>
        </w:rPr>
        <w:t> </w:t>
      </w:r>
      <w:r w:rsidR="00983B85" w:rsidRPr="00466626">
        <w:rPr>
          <w:sz w:val="24"/>
          <w:szCs w:val="24"/>
        </w:rPr>
        <w:t>отражаются в</w:t>
      </w:r>
      <w:r w:rsidRPr="00466626">
        <w:rPr>
          <w:sz w:val="24"/>
          <w:szCs w:val="24"/>
        </w:rPr>
        <w:t xml:space="preserve"> индивидуальных качественных свойствах обучающихся: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формирование культуры здоровья – отношения к здоровью как высшей ценности человека;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sz w:val="24"/>
          <w:szCs w:val="24"/>
        </w:rPr>
        <w:t>- формирование потребности ответственного отношения к окружающим и осознания ценности человеческой жизни.</w:t>
      </w:r>
      <w:r w:rsidRPr="00466626">
        <w:rPr>
          <w:b/>
          <w:sz w:val="24"/>
          <w:szCs w:val="24"/>
        </w:rPr>
        <w:t xml:space="preserve"> 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b/>
          <w:sz w:val="24"/>
          <w:szCs w:val="24"/>
        </w:rPr>
        <w:t xml:space="preserve">          </w:t>
      </w:r>
      <w:proofErr w:type="spellStart"/>
      <w:r w:rsidRPr="00466626">
        <w:rPr>
          <w:b/>
          <w:sz w:val="24"/>
          <w:szCs w:val="24"/>
        </w:rPr>
        <w:t>Метапредметные</w:t>
      </w:r>
      <w:proofErr w:type="spellEnd"/>
      <w:r w:rsidRPr="00466626">
        <w:rPr>
          <w:b/>
          <w:sz w:val="24"/>
          <w:szCs w:val="24"/>
        </w:rPr>
        <w:t xml:space="preserve"> результаты:</w:t>
      </w:r>
      <w:r w:rsidRPr="00466626">
        <w:rPr>
          <w:sz w:val="24"/>
          <w:szCs w:val="24"/>
        </w:rPr>
        <w:t> 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умение адекватно использовать знания о позитивных и негативных факторах, влияющих на здоровье;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способность рационально организовать физическую и интеллектуальную деятельность;</w:t>
      </w:r>
    </w:p>
    <w:p w:rsidR="00466626" w:rsidRP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умение противостоять негативным факторам, приводящим к ухудшению здоровья;</w:t>
      </w:r>
    </w:p>
    <w:p w:rsidR="00466626" w:rsidRDefault="00466626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- формирование умений позитивного коммуникативного общения с окружающими.</w:t>
      </w:r>
    </w:p>
    <w:p w:rsidR="006A4182" w:rsidRPr="00466626" w:rsidRDefault="006A4182" w:rsidP="00466626">
      <w:pPr>
        <w:tabs>
          <w:tab w:val="left" w:pos="1134"/>
        </w:tabs>
        <w:suppressAutoHyphens/>
        <w:spacing w:line="276" w:lineRule="auto"/>
        <w:contextualSpacing/>
        <w:jc w:val="both"/>
        <w:rPr>
          <w:sz w:val="24"/>
          <w:szCs w:val="24"/>
        </w:rPr>
      </w:pP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Виды УУД, формируемые на занятиях внеурочной деятельности: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2054"/>
        <w:gridCol w:w="3661"/>
        <w:gridCol w:w="2186"/>
      </w:tblGrid>
      <w:tr w:rsidR="00466626" w:rsidRPr="00466626" w:rsidTr="00F33556">
        <w:trPr>
          <w:tblCellSpacing w:w="0" w:type="dxa"/>
        </w:trPr>
        <w:tc>
          <w:tcPr>
            <w:tcW w:w="181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Личностные</w:t>
            </w:r>
          </w:p>
        </w:tc>
        <w:tc>
          <w:tcPr>
            <w:tcW w:w="2130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397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223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Коммуникативные</w:t>
            </w:r>
          </w:p>
        </w:tc>
      </w:tr>
      <w:tr w:rsidR="00466626" w:rsidRPr="00466626" w:rsidTr="00F33556">
        <w:trPr>
          <w:tblCellSpacing w:w="0" w:type="dxa"/>
        </w:trPr>
        <w:tc>
          <w:tcPr>
            <w:tcW w:w="181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1.</w:t>
            </w:r>
            <w:proofErr w:type="gramStart"/>
            <w:r w:rsidRPr="00466626">
              <w:rPr>
                <w:sz w:val="24"/>
                <w:szCs w:val="24"/>
              </w:rPr>
              <w:t>Самоопре-деление</w:t>
            </w:r>
            <w:proofErr w:type="gramEnd"/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2.Смысло-образование</w:t>
            </w:r>
          </w:p>
        </w:tc>
        <w:tc>
          <w:tcPr>
            <w:tcW w:w="2130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1.Соотнесение известного и неизвестного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2.Планирование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3.Оценка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4.Способность к волевому усилию</w:t>
            </w:r>
          </w:p>
        </w:tc>
        <w:tc>
          <w:tcPr>
            <w:tcW w:w="397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1.Формулирование цели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2.Выделение необходимой информации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3.Структурирование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4.Выбор эффективных способов решения учебной задачи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5.Рефлексия 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6.Анализ и синтез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7.Сравнение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8.Классификации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9.Действия постановки и решения проблемы</w:t>
            </w:r>
          </w:p>
        </w:tc>
        <w:tc>
          <w:tcPr>
            <w:tcW w:w="2235" w:type="dxa"/>
          </w:tcPr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1.Строить продуктивное взаимодействие между сверстниками и педагогами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2.Постановка вопросов</w:t>
            </w:r>
          </w:p>
          <w:p w:rsidR="00466626" w:rsidRPr="00466626" w:rsidRDefault="00466626" w:rsidP="00466626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3.Разрешение конфликтов</w:t>
            </w:r>
          </w:p>
        </w:tc>
      </w:tr>
    </w:tbl>
    <w:p w:rsidR="00466626" w:rsidRPr="00466626" w:rsidRDefault="00466626" w:rsidP="00466626">
      <w:pPr>
        <w:contextualSpacing/>
        <w:jc w:val="both"/>
        <w:rPr>
          <w:rFonts w:eastAsia="Calibri"/>
          <w:b/>
          <w:sz w:val="24"/>
          <w:szCs w:val="24"/>
          <w:lang w:eastAsia="ar-S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379"/>
      </w:tblGrid>
      <w:tr w:rsidR="00466626" w:rsidRPr="00466626" w:rsidTr="00F33556">
        <w:tc>
          <w:tcPr>
            <w:tcW w:w="935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LineNumbers/>
              <w:spacing w:line="360" w:lineRule="auto"/>
              <w:ind w:firstLine="709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b/>
                <w:bCs/>
                <w:sz w:val="24"/>
                <w:szCs w:val="24"/>
                <w:lang w:eastAsia="ar-SA"/>
              </w:rPr>
              <w:t>Формы проведения занятий и виды деятельности</w:t>
            </w:r>
          </w:p>
        </w:tc>
      </w:tr>
      <w:tr w:rsidR="00466626" w:rsidRPr="00466626" w:rsidTr="00F3355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 xml:space="preserve">  Однонаправленные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466626" w:rsidRPr="00466626" w:rsidTr="00F3355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 xml:space="preserve">  Комбинированные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LineNumbers/>
              <w:tabs>
                <w:tab w:val="left" w:pos="270"/>
              </w:tabs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466626" w:rsidRPr="00466626" w:rsidTr="00F3355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 xml:space="preserve"> Целостно-игровые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LineNumbers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>Построены на учебной двухсторонней игре  по упрощенным правилам, с соблюдением основных правил.</w:t>
            </w:r>
          </w:p>
        </w:tc>
      </w:tr>
      <w:tr w:rsidR="00466626" w:rsidRPr="00466626" w:rsidTr="00F33556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AutoHyphens/>
              <w:spacing w:line="360" w:lineRule="auto"/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 xml:space="preserve"> Контрольные занятия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6626" w:rsidRPr="00466626" w:rsidRDefault="00466626" w:rsidP="00466626">
            <w:pPr>
              <w:suppressLineNumbers/>
              <w:tabs>
                <w:tab w:val="left" w:pos="285"/>
              </w:tabs>
              <w:contextualSpacing/>
              <w:rPr>
                <w:rFonts w:eastAsia="Calibri"/>
                <w:sz w:val="24"/>
                <w:szCs w:val="24"/>
                <w:lang w:eastAsia="ar-SA"/>
              </w:rPr>
            </w:pPr>
            <w:r w:rsidRPr="00466626">
              <w:rPr>
                <w:rFonts w:eastAsia="Calibri"/>
                <w:sz w:val="24"/>
                <w:szCs w:val="24"/>
                <w:lang w:eastAsia="ar-SA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983B85" w:rsidRDefault="00983B85" w:rsidP="00724B6A">
      <w:pPr>
        <w:spacing w:line="360" w:lineRule="auto"/>
        <w:contextualSpacing/>
        <w:rPr>
          <w:rFonts w:eastAsia="Calibri" w:cs="Calibri"/>
          <w:b/>
          <w:sz w:val="28"/>
          <w:szCs w:val="28"/>
          <w:lang w:eastAsia="ar-SA"/>
        </w:rPr>
      </w:pPr>
    </w:p>
    <w:p w:rsidR="00983B85" w:rsidRPr="00466626" w:rsidRDefault="00983B85" w:rsidP="00983B85">
      <w:pPr>
        <w:spacing w:line="276" w:lineRule="auto"/>
        <w:contextualSpacing/>
        <w:jc w:val="both"/>
        <w:rPr>
          <w:rFonts w:eastAsia="Calibri" w:cs="Calibri"/>
          <w:b/>
          <w:sz w:val="24"/>
          <w:szCs w:val="24"/>
          <w:lang w:eastAsia="ar-SA"/>
        </w:rPr>
      </w:pPr>
      <w:r w:rsidRPr="00466626">
        <w:rPr>
          <w:b/>
          <w:sz w:val="24"/>
          <w:szCs w:val="24"/>
        </w:rPr>
        <w:t>Предметные результаты:</w:t>
      </w:r>
      <w:r w:rsidRPr="00466626">
        <w:rPr>
          <w:sz w:val="24"/>
          <w:szCs w:val="24"/>
        </w:rPr>
        <w:t xml:space="preserve"> 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983B85" w:rsidRPr="00466626" w:rsidRDefault="00983B85" w:rsidP="00983B85">
      <w:pPr>
        <w:spacing w:line="276" w:lineRule="auto"/>
        <w:ind w:firstLine="830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В ходе реализация программы внеурочной деятельности по спортивно-оздоровительному </w:t>
      </w:r>
      <w:r w:rsidR="00763A64" w:rsidRPr="00466626">
        <w:rPr>
          <w:rFonts w:eastAsia="Calibri" w:cs="Calibri"/>
          <w:sz w:val="24"/>
          <w:szCs w:val="24"/>
          <w:lang w:eastAsia="ar-SA"/>
        </w:rPr>
        <w:t>направлению обучающиеся должны</w:t>
      </w:r>
      <w:r w:rsidRPr="00466626">
        <w:rPr>
          <w:rFonts w:eastAsia="Calibri" w:cs="Calibri"/>
          <w:b/>
          <w:sz w:val="24"/>
          <w:szCs w:val="24"/>
          <w:lang w:eastAsia="ar-SA"/>
        </w:rPr>
        <w:t xml:space="preserve"> знать: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особенности воздействия двигательной активности на организм человека;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правила оказания первой помощи;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- способы сохранения и </w:t>
      </w:r>
      <w:r w:rsidR="00763A64" w:rsidRPr="00466626">
        <w:rPr>
          <w:rFonts w:eastAsia="Calibri" w:cs="Calibri"/>
          <w:sz w:val="24"/>
          <w:szCs w:val="24"/>
          <w:lang w:eastAsia="ar-SA"/>
        </w:rPr>
        <w:t>укреплени</w:t>
      </w:r>
      <w:r w:rsidR="00763A64">
        <w:rPr>
          <w:rFonts w:eastAsia="Calibri" w:cs="Calibri"/>
          <w:sz w:val="24"/>
          <w:szCs w:val="24"/>
          <w:lang w:eastAsia="ar-SA"/>
        </w:rPr>
        <w:t>я</w:t>
      </w:r>
      <w:r w:rsidR="00763A64" w:rsidRPr="00466626">
        <w:rPr>
          <w:rFonts w:eastAsia="Calibri" w:cs="Calibri"/>
          <w:sz w:val="24"/>
          <w:szCs w:val="24"/>
          <w:lang w:eastAsia="ar-SA"/>
        </w:rPr>
        <w:t xml:space="preserve"> здоровья</w:t>
      </w:r>
      <w:r w:rsidRPr="00466626">
        <w:rPr>
          <w:rFonts w:eastAsia="Calibri" w:cs="Calibri"/>
          <w:sz w:val="24"/>
          <w:szCs w:val="24"/>
          <w:lang w:eastAsia="ar-SA"/>
        </w:rPr>
        <w:t>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свои права и права других людей;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влияние здоровья на успешную учебную деятельность;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значение физических упражнений для сохранения и укрепления здоровья;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b/>
          <w:sz w:val="24"/>
          <w:szCs w:val="24"/>
          <w:lang w:eastAsia="ar-SA"/>
        </w:rPr>
      </w:pPr>
      <w:r w:rsidRPr="00466626">
        <w:rPr>
          <w:rFonts w:eastAsia="Calibri" w:cs="Calibri"/>
          <w:b/>
          <w:sz w:val="24"/>
          <w:szCs w:val="24"/>
          <w:lang w:eastAsia="ar-SA"/>
        </w:rPr>
        <w:lastRenderedPageBreak/>
        <w:t>должны уметь: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составлять индивидуальный режим дня и соблюдать его;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выполнять физические упражнения для развития физических навыков;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заботиться о своем здоровье;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применять коммуникативные и презентационные навыки;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оказывать первую медицинскую помощь при травмах;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находить выход из стрессовых ситуаций;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- принимать разумные решения по поводу личного здоровья, а </w:t>
      </w:r>
      <w:r w:rsidR="00763A64" w:rsidRPr="00466626">
        <w:rPr>
          <w:rFonts w:eastAsia="Calibri" w:cs="Calibri"/>
          <w:sz w:val="24"/>
          <w:szCs w:val="24"/>
          <w:lang w:eastAsia="ar-SA"/>
        </w:rPr>
        <w:t>также сохранения</w:t>
      </w:r>
      <w:r w:rsidRPr="00466626">
        <w:rPr>
          <w:rFonts w:eastAsia="Calibri" w:cs="Calibri"/>
          <w:sz w:val="24"/>
          <w:szCs w:val="24"/>
          <w:lang w:eastAsia="ar-SA"/>
        </w:rPr>
        <w:t xml:space="preserve"> и улучшения безопасной и здоровой среды обитания;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адекватно оценивать своё поведение в жизненных ситуациях;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отвечать за свои поступки;</w:t>
      </w:r>
    </w:p>
    <w:p w:rsidR="00983B85" w:rsidRPr="00466626" w:rsidRDefault="00983B85" w:rsidP="00983B85">
      <w:pPr>
        <w:suppressAutoHyphens/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>- отстаивать свою нравственную позицию в ситуации выбора.</w:t>
      </w:r>
    </w:p>
    <w:p w:rsidR="00983B85" w:rsidRPr="00466626" w:rsidRDefault="00983B85" w:rsidP="00983B85">
      <w:pPr>
        <w:tabs>
          <w:tab w:val="left" w:pos="709"/>
          <w:tab w:val="left" w:pos="851"/>
        </w:tabs>
        <w:spacing w:line="276" w:lineRule="auto"/>
        <w:contextualSpacing/>
        <w:jc w:val="both"/>
        <w:rPr>
          <w:rFonts w:eastAsia="Calibri" w:cs="Calibri"/>
          <w:sz w:val="24"/>
          <w:szCs w:val="24"/>
          <w:lang w:eastAsia="ar-SA"/>
        </w:rPr>
      </w:pPr>
      <w:r w:rsidRPr="00466626">
        <w:rPr>
          <w:rFonts w:eastAsia="Calibri" w:cs="Calibri"/>
          <w:sz w:val="24"/>
          <w:szCs w:val="24"/>
          <w:lang w:eastAsia="ar-SA"/>
        </w:rPr>
        <w:t xml:space="preserve">В ходе реализация программы внеурочной деятельности по спортивно-оздоровительному направлению обучающиеся </w:t>
      </w:r>
      <w:r w:rsidRPr="00466626">
        <w:rPr>
          <w:rFonts w:eastAsia="Calibri" w:cs="Calibri"/>
          <w:b/>
          <w:sz w:val="24"/>
          <w:szCs w:val="24"/>
          <w:lang w:eastAsia="ar-SA"/>
        </w:rPr>
        <w:t>смогут получить знания</w:t>
      </w:r>
      <w:r w:rsidRPr="00466626">
        <w:rPr>
          <w:rFonts w:eastAsia="Calibri" w:cs="Calibri"/>
          <w:sz w:val="24"/>
          <w:szCs w:val="24"/>
          <w:lang w:eastAsia="ar-SA"/>
        </w:rPr>
        <w:t>: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значение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спортивных игр</w:t>
      </w:r>
      <w:r w:rsidRPr="00466626">
        <w:rPr>
          <w:sz w:val="24"/>
          <w:szCs w:val="24"/>
          <w:lang w:val="x-none" w:eastAsia="x-none"/>
        </w:rPr>
        <w:t xml:space="preserve"> в развитии физических способно</w:t>
      </w:r>
      <w:r w:rsidRPr="00466626">
        <w:rPr>
          <w:sz w:val="24"/>
          <w:szCs w:val="24"/>
          <w:lang w:val="x-none" w:eastAsia="x-none"/>
        </w:rPr>
        <w:softHyphen/>
        <w:t>стей и совершенствовании функциональных возможностей организма занимающихся;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правила безопасного поведения во время занятий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спортивными играми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названия разучиваемых технических приёмов игр и основы правильной техники;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наиболее типичные ошибки при выполнении техниче</w:t>
      </w:r>
      <w:r w:rsidRPr="00466626">
        <w:rPr>
          <w:sz w:val="24"/>
          <w:szCs w:val="24"/>
          <w:lang w:val="x-none" w:eastAsia="x-none"/>
        </w:rPr>
        <w:softHyphen/>
        <w:t>ских приёмов и тактических действий;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упражнения для развития физических способностей (скоростных, скоростно-силовых, координационных, вынос</w:t>
      </w:r>
      <w:r w:rsidRPr="00466626">
        <w:rPr>
          <w:sz w:val="24"/>
          <w:szCs w:val="24"/>
          <w:lang w:val="x-none" w:eastAsia="x-none"/>
        </w:rPr>
        <w:softHyphen/>
        <w:t>ливости, гибкости);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контрольные упражнения (двигательные тесты) для оценки физической и технической подготовленности и тре</w:t>
      </w:r>
      <w:r w:rsidRPr="00466626">
        <w:rPr>
          <w:sz w:val="24"/>
          <w:szCs w:val="24"/>
          <w:lang w:val="x-none" w:eastAsia="x-none"/>
        </w:rPr>
        <w:softHyphen/>
        <w:t>бования к технике и правилам их выполнения;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основное содержание правил соревнований по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спортивным играм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73"/>
        </w:tabs>
        <w:spacing w:line="276" w:lineRule="auto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жесты  судьи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 xml:space="preserve"> спортивных игр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игровые упражнения, подвижные игры и эстафеты с элементами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спортивных игр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spacing w:line="276" w:lineRule="auto"/>
        <w:ind w:left="20"/>
        <w:contextualSpacing/>
        <w:jc w:val="both"/>
        <w:rPr>
          <w:b/>
          <w:sz w:val="24"/>
          <w:szCs w:val="24"/>
          <w:lang w:val="x-none" w:eastAsia="x-none"/>
        </w:rPr>
      </w:pPr>
      <w:r w:rsidRPr="00466626">
        <w:rPr>
          <w:b/>
          <w:sz w:val="24"/>
          <w:szCs w:val="24"/>
          <w:lang w:val="x-none" w:eastAsia="x-none"/>
        </w:rPr>
        <w:t>могут научиться:</w:t>
      </w:r>
    </w:p>
    <w:p w:rsidR="00983B85" w:rsidRPr="00466626" w:rsidRDefault="00983B85" w:rsidP="00983B85">
      <w:pPr>
        <w:tabs>
          <w:tab w:val="left" w:pos="591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соблюдать меры безопасности и правила профилактики травматизма на занятиях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спортивными играми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82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выполнять технические приёмы и тактические дей</w:t>
      </w:r>
      <w:r w:rsidRPr="00466626">
        <w:rPr>
          <w:sz w:val="24"/>
          <w:szCs w:val="24"/>
          <w:lang w:val="x-none" w:eastAsia="x-none"/>
        </w:rPr>
        <w:softHyphen/>
        <w:t>ствия;</w:t>
      </w:r>
    </w:p>
    <w:p w:rsidR="00983B85" w:rsidRPr="00466626" w:rsidRDefault="00983B85" w:rsidP="00983B85">
      <w:pPr>
        <w:tabs>
          <w:tab w:val="left" w:pos="586"/>
        </w:tabs>
        <w:spacing w:line="276" w:lineRule="auto"/>
        <w:ind w:right="20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контролировать своё самочувствие (функциональное со</w:t>
      </w:r>
      <w:r w:rsidRPr="00466626">
        <w:rPr>
          <w:sz w:val="24"/>
          <w:szCs w:val="24"/>
          <w:lang w:val="x-none" w:eastAsia="x-none"/>
        </w:rPr>
        <w:softHyphen/>
        <w:t xml:space="preserve">стояние организма) на занятиях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спортивными играми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78"/>
        </w:tabs>
        <w:spacing w:line="276" w:lineRule="auto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играть в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спортивные игры</w:t>
      </w:r>
      <w:r w:rsidRPr="00466626">
        <w:rPr>
          <w:sz w:val="24"/>
          <w:szCs w:val="24"/>
          <w:lang w:val="x-none" w:eastAsia="x-none"/>
        </w:rPr>
        <w:t xml:space="preserve"> с соблюдением основных правил;</w:t>
      </w:r>
    </w:p>
    <w:p w:rsidR="00983B85" w:rsidRPr="00466626" w:rsidRDefault="00983B85" w:rsidP="00983B85">
      <w:pPr>
        <w:tabs>
          <w:tab w:val="left" w:pos="563"/>
        </w:tabs>
        <w:spacing w:line="276" w:lineRule="auto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>- демонстрировать жесты  судьи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 xml:space="preserve"> спортивных игр</w:t>
      </w:r>
      <w:r w:rsidRPr="00466626">
        <w:rPr>
          <w:sz w:val="24"/>
          <w:szCs w:val="24"/>
          <w:lang w:val="x-none" w:eastAsia="x-none"/>
        </w:rPr>
        <w:t>;</w:t>
      </w:r>
    </w:p>
    <w:p w:rsidR="00983B85" w:rsidRPr="00466626" w:rsidRDefault="00983B85" w:rsidP="00983B85">
      <w:pPr>
        <w:tabs>
          <w:tab w:val="left" w:pos="563"/>
        </w:tabs>
        <w:spacing w:line="276" w:lineRule="auto"/>
        <w:contextualSpacing/>
        <w:jc w:val="both"/>
        <w:rPr>
          <w:sz w:val="24"/>
          <w:szCs w:val="24"/>
          <w:lang w:val="x-none" w:eastAsia="x-none"/>
        </w:rPr>
      </w:pPr>
      <w:r w:rsidRPr="00466626">
        <w:rPr>
          <w:sz w:val="24"/>
          <w:szCs w:val="24"/>
          <w:lang w:val="x-none" w:eastAsia="x-none"/>
        </w:rPr>
        <w:t xml:space="preserve">- проводить судейство </w:t>
      </w:r>
      <w:r w:rsidRPr="00466626">
        <w:rPr>
          <w:rFonts w:cs="Calibri"/>
          <w:color w:val="333333"/>
          <w:sz w:val="24"/>
          <w:szCs w:val="24"/>
          <w:lang w:val="x-none" w:eastAsia="ar-SA"/>
        </w:rPr>
        <w:t>спортивных игр</w:t>
      </w:r>
      <w:r w:rsidRPr="00466626">
        <w:rPr>
          <w:sz w:val="24"/>
          <w:szCs w:val="24"/>
          <w:lang w:val="x-none" w:eastAsia="x-none"/>
        </w:rPr>
        <w:t>.</w:t>
      </w:r>
    </w:p>
    <w:p w:rsidR="00983B85" w:rsidRPr="00466626" w:rsidRDefault="00983B85" w:rsidP="00983B85">
      <w:pPr>
        <w:spacing w:line="276" w:lineRule="auto"/>
        <w:ind w:firstLine="709"/>
        <w:contextualSpacing/>
        <w:jc w:val="both"/>
        <w:rPr>
          <w:rFonts w:eastAsia="Calibri" w:cs="Calibri"/>
          <w:b/>
          <w:sz w:val="24"/>
          <w:szCs w:val="24"/>
          <w:lang w:eastAsia="ar-SA"/>
        </w:rPr>
      </w:pPr>
      <w:r w:rsidRPr="00466626">
        <w:rPr>
          <w:b/>
          <w:sz w:val="24"/>
          <w:szCs w:val="24"/>
        </w:rPr>
        <w:t>Основной показатель реализации программы «Спортивные игры»</w:t>
      </w:r>
      <w:r w:rsidRPr="00466626">
        <w:rPr>
          <w:sz w:val="24"/>
          <w:szCs w:val="24"/>
        </w:rPr>
        <w:t xml:space="preserve"> - 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года), результаты участия в соревнованиях.</w:t>
      </w:r>
    </w:p>
    <w:p w:rsidR="00466626" w:rsidRDefault="00466626" w:rsidP="0046662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724B6A" w:rsidRDefault="00724B6A" w:rsidP="0046662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E040E3" w:rsidRPr="00466626" w:rsidRDefault="00E040E3" w:rsidP="00466626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466626" w:rsidRPr="00466626" w:rsidRDefault="00724B6A" w:rsidP="00466626">
      <w:pPr>
        <w:spacing w:line="200" w:lineRule="atLea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3.Содержание предмета</w:t>
      </w:r>
    </w:p>
    <w:p w:rsidR="00983B85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sz w:val="24"/>
          <w:szCs w:val="24"/>
        </w:rPr>
        <w:t xml:space="preserve">             </w:t>
      </w:r>
      <w:r w:rsidRPr="00466626">
        <w:rPr>
          <w:b/>
          <w:sz w:val="24"/>
          <w:szCs w:val="24"/>
        </w:rPr>
        <w:t xml:space="preserve">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6 класс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Общая физическая подготовка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     </w:t>
      </w:r>
      <w:proofErr w:type="gramStart"/>
      <w:r w:rsidRPr="00466626">
        <w:rPr>
          <w:sz w:val="24"/>
          <w:szCs w:val="24"/>
        </w:rPr>
        <w:t>Упражнения  для</w:t>
      </w:r>
      <w:proofErr w:type="gramEnd"/>
      <w:r w:rsidRPr="00466626">
        <w:rPr>
          <w:sz w:val="24"/>
          <w:szCs w:val="24"/>
        </w:rPr>
        <w:t xml:space="preserve">  формирования  осанки.  </w:t>
      </w:r>
      <w:proofErr w:type="gramStart"/>
      <w:r w:rsidRPr="00466626">
        <w:rPr>
          <w:sz w:val="24"/>
          <w:szCs w:val="24"/>
        </w:rPr>
        <w:t>Общеукрепляющие  упражнения</w:t>
      </w:r>
      <w:proofErr w:type="gramEnd"/>
      <w:r w:rsidRPr="00466626">
        <w:rPr>
          <w:sz w:val="24"/>
          <w:szCs w:val="24"/>
        </w:rPr>
        <w:t xml:space="preserve">  с  предметами  и  без  предметов.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proofErr w:type="gramStart"/>
      <w:r w:rsidRPr="00466626">
        <w:rPr>
          <w:sz w:val="24"/>
          <w:szCs w:val="24"/>
        </w:rPr>
        <w:t>Ходьба  на</w:t>
      </w:r>
      <w:proofErr w:type="gramEnd"/>
      <w:r w:rsidRPr="00466626">
        <w:rPr>
          <w:sz w:val="24"/>
          <w:szCs w:val="24"/>
        </w:rPr>
        <w:t xml:space="preserve">  носках, пятках, в  </w:t>
      </w:r>
      <w:proofErr w:type="spellStart"/>
      <w:r w:rsidRPr="00466626">
        <w:rPr>
          <w:sz w:val="24"/>
          <w:szCs w:val="24"/>
        </w:rPr>
        <w:t>полуприседе</w:t>
      </w:r>
      <w:proofErr w:type="spellEnd"/>
      <w:r w:rsidRPr="00466626">
        <w:rPr>
          <w:sz w:val="24"/>
          <w:szCs w:val="24"/>
        </w:rPr>
        <w:t xml:space="preserve">, в  приседе, быстрым  широким  шагом.  </w:t>
      </w:r>
      <w:proofErr w:type="gramStart"/>
      <w:r w:rsidRPr="00466626">
        <w:rPr>
          <w:sz w:val="24"/>
          <w:szCs w:val="24"/>
        </w:rPr>
        <w:t>Бег  по</w:t>
      </w:r>
      <w:proofErr w:type="gramEnd"/>
      <w:r w:rsidRPr="00466626">
        <w:rPr>
          <w:sz w:val="24"/>
          <w:szCs w:val="24"/>
        </w:rPr>
        <w:t xml:space="preserve">  кругу, с  изменением  направления  и  скорости.  </w:t>
      </w:r>
      <w:proofErr w:type="gramStart"/>
      <w:r w:rsidRPr="00466626">
        <w:rPr>
          <w:sz w:val="24"/>
          <w:szCs w:val="24"/>
        </w:rPr>
        <w:t>Бег  с</w:t>
      </w:r>
      <w:proofErr w:type="gramEnd"/>
      <w:r w:rsidRPr="00466626">
        <w:rPr>
          <w:sz w:val="24"/>
          <w:szCs w:val="24"/>
        </w:rPr>
        <w:t xml:space="preserve">  высокого  старта  на  30, </w:t>
      </w:r>
      <w:smartTag w:uri="urn:schemas-microsoft-com:office:smarttags" w:element="metricconverter">
        <w:smartTagPr>
          <w:attr w:name="ProductID" w:val="40 метров"/>
        </w:smartTagPr>
        <w:r w:rsidRPr="00466626">
          <w:rPr>
            <w:sz w:val="24"/>
            <w:szCs w:val="24"/>
          </w:rPr>
          <w:t>40 метров</w:t>
        </w:r>
      </w:smartTag>
      <w:r w:rsidRPr="00466626">
        <w:rPr>
          <w:sz w:val="24"/>
          <w:szCs w:val="24"/>
        </w:rPr>
        <w:t xml:space="preserve">.  </w:t>
      </w:r>
      <w:proofErr w:type="gramStart"/>
      <w:r w:rsidRPr="00466626">
        <w:rPr>
          <w:sz w:val="24"/>
          <w:szCs w:val="24"/>
        </w:rPr>
        <w:t>Бег  с</w:t>
      </w:r>
      <w:proofErr w:type="gramEnd"/>
      <w:r w:rsidRPr="00466626">
        <w:rPr>
          <w:sz w:val="24"/>
          <w:szCs w:val="24"/>
        </w:rPr>
        <w:t xml:space="preserve">  преодолением  препятствий.  </w:t>
      </w:r>
      <w:proofErr w:type="gramStart"/>
      <w:r w:rsidRPr="00466626">
        <w:rPr>
          <w:sz w:val="24"/>
          <w:szCs w:val="24"/>
        </w:rPr>
        <w:t>Челночный  бег</w:t>
      </w:r>
      <w:proofErr w:type="gramEnd"/>
      <w:r w:rsidRPr="00466626">
        <w:rPr>
          <w:sz w:val="24"/>
          <w:szCs w:val="24"/>
        </w:rPr>
        <w:t xml:space="preserve"> 3х10 метров,  3х15 метров, бег  до  10 минут.  </w:t>
      </w:r>
      <w:proofErr w:type="gramStart"/>
      <w:r w:rsidRPr="00466626">
        <w:rPr>
          <w:sz w:val="24"/>
          <w:szCs w:val="24"/>
        </w:rPr>
        <w:t>Опорные  прыжки</w:t>
      </w:r>
      <w:proofErr w:type="gramEnd"/>
      <w:r w:rsidRPr="00466626">
        <w:rPr>
          <w:sz w:val="24"/>
          <w:szCs w:val="24"/>
        </w:rPr>
        <w:t xml:space="preserve">, со  скакалкой, с  высоты  до  </w:t>
      </w:r>
      <w:smartTag w:uri="urn:schemas-microsoft-com:office:smarttags" w:element="metricconverter">
        <w:smartTagPr>
          <w:attr w:name="ProductID" w:val="50 см"/>
        </w:smartTagPr>
        <w:r w:rsidRPr="00466626">
          <w:rPr>
            <w:sz w:val="24"/>
            <w:szCs w:val="24"/>
          </w:rPr>
          <w:t>50 см</w:t>
        </w:r>
      </w:smartTag>
      <w:r w:rsidRPr="00466626">
        <w:rPr>
          <w:sz w:val="24"/>
          <w:szCs w:val="24"/>
        </w:rPr>
        <w:t xml:space="preserve">, в  длину  с  места  и  в  высоту  с  разбега, </w:t>
      </w:r>
      <w:proofErr w:type="spellStart"/>
      <w:r w:rsidRPr="00466626">
        <w:rPr>
          <w:sz w:val="24"/>
          <w:szCs w:val="24"/>
        </w:rPr>
        <w:t>напрыгивание</w:t>
      </w:r>
      <w:proofErr w:type="spellEnd"/>
      <w:r w:rsidRPr="00466626">
        <w:rPr>
          <w:sz w:val="24"/>
          <w:szCs w:val="24"/>
        </w:rPr>
        <w:t xml:space="preserve">  на  скамейку.  </w:t>
      </w:r>
      <w:proofErr w:type="gramStart"/>
      <w:r w:rsidRPr="00466626">
        <w:rPr>
          <w:sz w:val="24"/>
          <w:szCs w:val="24"/>
        </w:rPr>
        <w:t>Метание  малого</w:t>
      </w:r>
      <w:proofErr w:type="gramEnd"/>
      <w:r w:rsidRPr="00466626">
        <w:rPr>
          <w:sz w:val="24"/>
          <w:szCs w:val="24"/>
        </w:rPr>
        <w:t xml:space="preserve">  мяча  на  дальность  и  в  цель, метание  на  дальность  отскока  от  стены, щита.  </w:t>
      </w:r>
      <w:proofErr w:type="gramStart"/>
      <w:r w:rsidRPr="00466626">
        <w:rPr>
          <w:sz w:val="24"/>
          <w:szCs w:val="24"/>
        </w:rPr>
        <w:t>Броски  набивного</w:t>
      </w:r>
      <w:proofErr w:type="gramEnd"/>
      <w:r w:rsidRPr="00466626">
        <w:rPr>
          <w:sz w:val="24"/>
          <w:szCs w:val="24"/>
        </w:rPr>
        <w:t xml:space="preserve">  мяча  </w:t>
      </w:r>
      <w:smartTag w:uri="urn:schemas-microsoft-com:office:smarttags" w:element="metricconverter">
        <w:smartTagPr>
          <w:attr w:name="ProductID" w:val="1 кг"/>
        </w:smartTagPr>
        <w:r w:rsidRPr="00466626">
          <w:rPr>
            <w:sz w:val="24"/>
            <w:szCs w:val="24"/>
          </w:rPr>
          <w:t>1 кг</w:t>
        </w:r>
      </w:smartTag>
      <w:r w:rsidRPr="00466626">
        <w:rPr>
          <w:sz w:val="24"/>
          <w:szCs w:val="24"/>
        </w:rPr>
        <w:t xml:space="preserve">. </w:t>
      </w:r>
      <w:proofErr w:type="gramStart"/>
      <w:r w:rsidRPr="00466626">
        <w:rPr>
          <w:sz w:val="24"/>
          <w:szCs w:val="24"/>
        </w:rPr>
        <w:t>Лазание  по</w:t>
      </w:r>
      <w:proofErr w:type="gramEnd"/>
      <w:r w:rsidRPr="00466626">
        <w:rPr>
          <w:sz w:val="24"/>
          <w:szCs w:val="24"/>
        </w:rPr>
        <w:t xml:space="preserve">  гимнастической  стенке, канату.  Кувырки, перекаты. </w:t>
      </w:r>
      <w:proofErr w:type="gramStart"/>
      <w:r w:rsidRPr="00466626">
        <w:rPr>
          <w:sz w:val="24"/>
          <w:szCs w:val="24"/>
        </w:rPr>
        <w:t>стойка  на</w:t>
      </w:r>
      <w:proofErr w:type="gramEnd"/>
      <w:r w:rsidRPr="00466626">
        <w:rPr>
          <w:sz w:val="24"/>
          <w:szCs w:val="24"/>
        </w:rPr>
        <w:t xml:space="preserve">  лопатках, акробатическая  комбинация.  </w:t>
      </w:r>
      <w:proofErr w:type="gramStart"/>
      <w:r w:rsidRPr="00466626">
        <w:rPr>
          <w:sz w:val="24"/>
          <w:szCs w:val="24"/>
        </w:rPr>
        <w:t>Упражнения  в</w:t>
      </w:r>
      <w:proofErr w:type="gramEnd"/>
      <w:r w:rsidRPr="00466626">
        <w:rPr>
          <w:sz w:val="24"/>
          <w:szCs w:val="24"/>
        </w:rPr>
        <w:t xml:space="preserve">  висах  и  упорах.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Баскетбол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Товарищ  и  друг.  В  чём  сила  командной  игры.  Физические  упражнения – путь  к  здоровью, работоспособности  и  долголетию.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 xml:space="preserve">Специальные  передвижения  без  мяча  в  стойке  баскетболиста.  Остановка  прыжком.  Ловля  и  передача  мяча  двумя  руками  от  груди  на  месте  и  в  движении.  Ведение  мяча  правой  и  левой  рукой  по  прямой,  по  дуге,           с  остановками  по  сигналу.  Бросок  мяча  двумя  руками  от  груди  с  отражением  от  щита  с  места, после  ведения  и  остановки.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Подвижные  игры: «Мяч  среднему», «Мяч  соседу», эстафеты  с  ведением  мяча  и  с  броском  мяча  после  ведения  и  остановки.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Основные  правила  игры  в  волейбол.  Что  такое  безопасность  на  спортивной  площадке.  Правила  безопасности  при  занятиях  спортивными  играми.  Гигиенические  правила – как  их  соблюдение  способствует  укреплению  здоровья.                                                                                    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Подводящие  упражнения  для  обучения  прямой  нижней  и  боковой  подаче.  Подбрасывание  мяча  на  заданную  высоту  и  расстояние  от  туловища.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Подвижные  игры: «Волна», «Неудобный  бросок».                                         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Футбол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Утренняя  физическая  зарядка.  Пред матчевая  разминка.  Что  запрещено  при   игре  в  футбол.                                                   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</w:t>
      </w:r>
      <w:r w:rsidRPr="00466626">
        <w:rPr>
          <w:sz w:val="24"/>
          <w:szCs w:val="24"/>
        </w:rPr>
        <w:t xml:space="preserve"> Остановка  катящегося  мяча.  Ведение  мяча  внешней  и  внутренней  частью  подъёма  по  прямой, по  дуге, с  остановками  по  сигналу, между  стойками,      с  обводкой  стоек.  Остановка  катящегося  мяча  внутренней  частью  стопы.  Подвижные  игры: «Гонка  мячей», «Метко  в  цель», «Футбольный  бильярд».</w:t>
      </w:r>
    </w:p>
    <w:p w:rsidR="00983B85" w:rsidRDefault="00983B85" w:rsidP="00466626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7 класс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Общая физическая подготовка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     Упражнения  для  формирования  осанки.  Общеукрепляющие  упражнения  с  предметами  и  без  предметов.  Бег  с  ускорением  на  30, 40, </w:t>
      </w:r>
      <w:smartTag w:uri="urn:schemas-microsoft-com:office:smarttags" w:element="metricconverter">
        <w:smartTagPr>
          <w:attr w:name="ProductID" w:val="50 метров"/>
        </w:smartTagPr>
        <w:r w:rsidRPr="00466626">
          <w:rPr>
            <w:sz w:val="24"/>
            <w:szCs w:val="24"/>
          </w:rPr>
          <w:t>50 метров</w:t>
        </w:r>
      </w:smartTag>
      <w:r w:rsidRPr="00466626">
        <w:rPr>
          <w:sz w:val="24"/>
          <w:szCs w:val="24"/>
        </w:rPr>
        <w:t xml:space="preserve">.  Бег  с  высокого  старта  на  30, 40, </w:t>
      </w:r>
      <w:smartTag w:uri="urn:schemas-microsoft-com:office:smarttags" w:element="metricconverter">
        <w:smartTagPr>
          <w:attr w:name="ProductID" w:val="50 метров"/>
        </w:smartTagPr>
        <w:r w:rsidRPr="00466626">
          <w:rPr>
            <w:sz w:val="24"/>
            <w:szCs w:val="24"/>
          </w:rPr>
          <w:t>50 метров</w:t>
        </w:r>
      </w:smartTag>
      <w:r w:rsidRPr="00466626">
        <w:rPr>
          <w:sz w:val="24"/>
          <w:szCs w:val="24"/>
        </w:rPr>
        <w:t xml:space="preserve">.  Бег  с  преодолением  препятствий.  Челночный  бег 3х10 метров, 6х10 метров, бег  до  10 минут.  Опорные  прыжки, со  скакалкой, в  длину  с  места  и  с разбега, в  высоту  с  разбега, </w:t>
      </w:r>
      <w:proofErr w:type="spellStart"/>
      <w:r w:rsidRPr="00466626">
        <w:rPr>
          <w:sz w:val="24"/>
          <w:szCs w:val="24"/>
        </w:rPr>
        <w:t>напрыгивание</w:t>
      </w:r>
      <w:proofErr w:type="spellEnd"/>
      <w:r w:rsidRPr="00466626">
        <w:rPr>
          <w:sz w:val="24"/>
          <w:szCs w:val="24"/>
        </w:rPr>
        <w:t xml:space="preserve">  и  прыжки  в  глубину.  Метание  малого  мяча  на  дальность  и  в  </w:t>
      </w:r>
      <w:r w:rsidRPr="00466626">
        <w:rPr>
          <w:sz w:val="24"/>
          <w:szCs w:val="24"/>
        </w:rPr>
        <w:lastRenderedPageBreak/>
        <w:t xml:space="preserve">цель. 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466626">
          <w:rPr>
            <w:sz w:val="24"/>
            <w:szCs w:val="24"/>
          </w:rPr>
          <w:t>1 кг</w:t>
        </w:r>
      </w:smartTag>
      <w:r w:rsidRPr="00466626">
        <w:rPr>
          <w:sz w:val="24"/>
          <w:szCs w:val="24"/>
        </w:rPr>
        <w:t xml:space="preserve">. Силовые  упражнения: лазание, подтягивание  сериями, переворот  в  упор. Акробатическая  комбинация.  Упражнения  с  гантелями.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Антропометрические  измерения.  Питание  и  его  значение  для  роста  и  развития.  Что  общего  в  спортивных  играх  и  какие  между  ними  различия?  Закаливание  организма.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Специальные  передвижения  без  мяча  в  стойке  баскетболиста.  Остановка  в  два  шага  и  прыжком.  Ловля  и  передача  мяча  двумя  руками  от  груди          с  шагом  и  со  сменой  мест, в  движении.  Ведение  мяча  правой  и  левой  рукой  с  изменением  направления.  Бросок  мяча  двумя  руками  от  груди  с  отражением  от  щита  с  места, бросок  одной  рукой  после  ведения.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Подвижные  игры: «Попади  в  кольцо», «Гонка  мяча», эстафеты  с  ведением  мяча  и  с  броском  мяча  после  ведения.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Основные  правила  игры  в  волейбол.  Самоконтроль  и  его  основные  приёмы. Мышечная  система  человека.  Понятие  о  здоровом  образе  жизни.  Режим  дня  и  здоровый  образ  жизни.  Утренняя  физическая  зарядка.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Приём  мяча  снизу  двумя  руками.  Передача  мяча  сверху  двумя  руками  вперёд-вверх.  Нижняя  прямая  подача.   Подвижные  игры: «Не  давай  мяча  водящему», «Круговая  лапта».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Футбол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Различие  между  футболом  и  мини-футболом (фут залом).  Физическая  нагрузка  и  её  влияние  на  частоту  сердечных  сокращений (ЧСС).  Закаливание  организма  зимой.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</w:t>
      </w:r>
      <w:r w:rsidRPr="00466626">
        <w:rPr>
          <w:sz w:val="24"/>
          <w:szCs w:val="24"/>
        </w:rPr>
        <w:t xml:space="preserve"> 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Pr="00466626">
          <w:rPr>
            <w:sz w:val="24"/>
            <w:szCs w:val="24"/>
          </w:rPr>
          <w:t>1,5 метра</w:t>
        </w:r>
      </w:smartTag>
      <w:r w:rsidRPr="00466626">
        <w:rPr>
          <w:sz w:val="24"/>
          <w:szCs w:val="24"/>
        </w:rPr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Pr="00466626">
          <w:rPr>
            <w:sz w:val="24"/>
            <w:szCs w:val="24"/>
          </w:rPr>
          <w:t>8 метров</w:t>
        </w:r>
      </w:smartTag>
      <w:r w:rsidRPr="00466626">
        <w:rPr>
          <w:sz w:val="24"/>
          <w:szCs w:val="24"/>
        </w:rPr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Pr="00466626">
          <w:rPr>
            <w:sz w:val="24"/>
            <w:szCs w:val="24"/>
          </w:rPr>
          <w:t>2 метра</w:t>
        </w:r>
      </w:smartTag>
      <w:r w:rsidRPr="00466626">
        <w:rPr>
          <w:sz w:val="24"/>
          <w:szCs w:val="24"/>
        </w:rPr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Pr="00466626">
          <w:rPr>
            <w:sz w:val="24"/>
            <w:szCs w:val="24"/>
          </w:rPr>
          <w:t>6 метров</w:t>
        </w:r>
      </w:smartTag>
      <w:r w:rsidRPr="00466626">
        <w:rPr>
          <w:sz w:val="24"/>
          <w:szCs w:val="24"/>
        </w:rPr>
        <w:t>) мишень.  Ведение  мяча  между  предметами  и  с  обводкой  предметов.  Подвижные  игры: «Передал – садись», «Передай  мяч  головой».</w:t>
      </w:r>
    </w:p>
    <w:p w:rsidR="00983B85" w:rsidRDefault="00983B85" w:rsidP="00466626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8 класс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Общая физическая подготовка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     Упражнения  для  формирования  осанки.  Общеукрепляющие  упражнения  с  предметами  и  без  предметов.  Бег  с  ускорением  на  30, 40, </w:t>
      </w:r>
      <w:smartTag w:uri="urn:schemas-microsoft-com:office:smarttags" w:element="metricconverter">
        <w:smartTagPr>
          <w:attr w:name="ProductID" w:val="50 метров"/>
        </w:smartTagPr>
        <w:r w:rsidRPr="00466626">
          <w:rPr>
            <w:sz w:val="24"/>
            <w:szCs w:val="24"/>
          </w:rPr>
          <w:t>50 метров</w:t>
        </w:r>
      </w:smartTag>
      <w:r w:rsidRPr="00466626">
        <w:rPr>
          <w:sz w:val="24"/>
          <w:szCs w:val="24"/>
        </w:rPr>
        <w:t xml:space="preserve">.  Бег  с  высокого  старта  на  60 - </w:t>
      </w:r>
      <w:smartTag w:uri="urn:schemas-microsoft-com:office:smarttags" w:element="metricconverter">
        <w:smartTagPr>
          <w:attr w:name="ProductID" w:val="100 метров"/>
        </w:smartTagPr>
        <w:r w:rsidRPr="00466626">
          <w:rPr>
            <w:sz w:val="24"/>
            <w:szCs w:val="24"/>
          </w:rPr>
          <w:t>100 метров</w:t>
        </w:r>
      </w:smartTag>
      <w:r w:rsidRPr="00466626">
        <w:rPr>
          <w:sz w:val="24"/>
          <w:szCs w:val="24"/>
        </w:rPr>
        <w:t xml:space="preserve">.  Бег  с  преодолением  препятствий.  Челночный  бег 3х10 метров, 6х10 метров, длительный  бег  10-12 минут.  Опорные  прыжки, со  скакалкой, в  длину  с  места  и  с разбега, в  высоту  с  разбега, </w:t>
      </w:r>
      <w:proofErr w:type="spellStart"/>
      <w:r w:rsidRPr="00466626">
        <w:rPr>
          <w:sz w:val="24"/>
          <w:szCs w:val="24"/>
        </w:rPr>
        <w:t>напрыгивание</w:t>
      </w:r>
      <w:proofErr w:type="spellEnd"/>
      <w:r w:rsidRPr="00466626">
        <w:rPr>
          <w:sz w:val="24"/>
          <w:szCs w:val="24"/>
        </w:rPr>
        <w:t xml:space="preserve">  и  прыжки  в  глубину.  Метание  малого  мяча  на  дальность  и  в  цель,  метание  на  дальность  отскока  от  стены, щита.  Броски  набивного  мяча  </w:t>
      </w:r>
      <w:smartTag w:uri="urn:schemas-microsoft-com:office:smarttags" w:element="metricconverter">
        <w:smartTagPr>
          <w:attr w:name="ProductID" w:val="1 кг"/>
        </w:smartTagPr>
        <w:r w:rsidRPr="00466626">
          <w:rPr>
            <w:sz w:val="24"/>
            <w:szCs w:val="24"/>
          </w:rPr>
          <w:t>1 кг</w:t>
        </w:r>
      </w:smartTag>
      <w:r w:rsidRPr="00466626">
        <w:rPr>
          <w:sz w:val="24"/>
          <w:szCs w:val="24"/>
        </w:rPr>
        <w:t xml:space="preserve">. Силовые  упражнения: лазание, подтягивание  сериями, переворот  в  упор. Акробатическая  комбинация.  Упражнения  с  гантелями. Длинные  кувырки  через  препятствия  высотой  </w:t>
      </w:r>
      <w:smartTag w:uri="urn:schemas-microsoft-com:office:smarttags" w:element="metricconverter">
        <w:smartTagPr>
          <w:attr w:name="ProductID" w:val="60 см"/>
        </w:smartTagPr>
        <w:r w:rsidRPr="00466626">
          <w:rPr>
            <w:sz w:val="24"/>
            <w:szCs w:val="24"/>
          </w:rPr>
          <w:t>60 см</w:t>
        </w:r>
      </w:smartTag>
      <w:r w:rsidRPr="00466626">
        <w:rPr>
          <w:sz w:val="24"/>
          <w:szCs w:val="24"/>
        </w:rPr>
        <w:t>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Баскетбол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lastRenderedPageBreak/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Повороты  на  месте.  Остановка  прыжком  и  в  два  шага  в  различных  упражнениях  и  подвижных  играх.  Ведение  мяча  с  изменением  направления, 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 Учебная  игра.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Физические  качества  человека  и  их  развитие. Приёмы  силовой  подготовки.  Основные  способы  регулирования  физической  нагрузки: по  скорости  и  продолжительности  выполнения  упражнений.                                                    2.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Приём  мяча  снизу  двумя  руками.  Передача  мяча  сверху  двумя  руками  через  сетку.  Передача  мяча  с  собственным  подбрасыванием  на  месте  после  небольших  перемещений.  Нижняя  прямая  подача.   Подвижные  игры: «Не  давай  мяча  водящему», «Пионербол».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Футбол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Правила  самостоятельного  выполнения  скоростных  и  силовых  упражнений.  Правила  соревнований  по  футболу: поле  для  игры, число  игроков, обмундирование  футболистов.  Составные  части  ЗОЖ.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</w:t>
      </w:r>
      <w:r w:rsidRPr="00466626">
        <w:rPr>
          <w:sz w:val="24"/>
          <w:szCs w:val="24"/>
        </w:rPr>
        <w:t xml:space="preserve"> Удар  ногой  с  разбега  по  неподвижному  и  катящемуся  мячу  в  горизонтальную (полоса  шириной </w:t>
      </w:r>
      <w:smartTag w:uri="urn:schemas-microsoft-com:office:smarttags" w:element="metricconverter">
        <w:smartTagPr>
          <w:attr w:name="ProductID" w:val="1,5 метра"/>
        </w:smartTagPr>
        <w:r w:rsidRPr="00466626">
          <w:rPr>
            <w:sz w:val="24"/>
            <w:szCs w:val="24"/>
          </w:rPr>
          <w:t>1,5 метра</w:t>
        </w:r>
      </w:smartTag>
      <w:r w:rsidRPr="00466626">
        <w:rPr>
          <w:sz w:val="24"/>
          <w:szCs w:val="24"/>
        </w:rPr>
        <w:t>, длиной  до  7-</w:t>
      </w:r>
      <w:smartTag w:uri="urn:schemas-microsoft-com:office:smarttags" w:element="metricconverter">
        <w:smartTagPr>
          <w:attr w:name="ProductID" w:val="8 метров"/>
        </w:smartTagPr>
        <w:r w:rsidRPr="00466626">
          <w:rPr>
            <w:sz w:val="24"/>
            <w:szCs w:val="24"/>
          </w:rPr>
          <w:t>8 метров</w:t>
        </w:r>
      </w:smartTag>
      <w:r w:rsidRPr="00466626">
        <w:rPr>
          <w:sz w:val="24"/>
          <w:szCs w:val="24"/>
        </w:rPr>
        <w:t xml:space="preserve">)  и  вертикальную (полоса  шириной  </w:t>
      </w:r>
      <w:smartTag w:uri="urn:schemas-microsoft-com:office:smarttags" w:element="metricconverter">
        <w:smartTagPr>
          <w:attr w:name="ProductID" w:val="2 метра"/>
        </w:smartTagPr>
        <w:r w:rsidRPr="00466626">
          <w:rPr>
            <w:sz w:val="24"/>
            <w:szCs w:val="24"/>
          </w:rPr>
          <w:t>2 метра</w:t>
        </w:r>
      </w:smartTag>
      <w:r w:rsidRPr="00466626">
        <w:rPr>
          <w:sz w:val="24"/>
          <w:szCs w:val="24"/>
        </w:rPr>
        <w:t>, длиной  5-</w:t>
      </w:r>
      <w:smartTag w:uri="urn:schemas-microsoft-com:office:smarttags" w:element="metricconverter">
        <w:smartTagPr>
          <w:attr w:name="ProductID" w:val="6 метров"/>
        </w:smartTagPr>
        <w:r w:rsidRPr="00466626">
          <w:rPr>
            <w:sz w:val="24"/>
            <w:szCs w:val="24"/>
          </w:rPr>
          <w:t>6 метров</w:t>
        </w:r>
      </w:smartTag>
      <w:r w:rsidRPr="00466626">
        <w:rPr>
          <w:sz w:val="24"/>
          <w:szCs w:val="24"/>
        </w:rPr>
        <w:t>) мишень.  Ведение  мяча  между  предметами  и  с  обводкой  предметов.  Эстафеты  с  ведением  мяча, с  передачей  мяча  партнёру.  Игра  в  футбол  по  упрощённым  правилам  (мини-футбол).</w:t>
      </w:r>
    </w:p>
    <w:p w:rsidR="00983B85" w:rsidRDefault="00983B85" w:rsidP="00466626">
      <w:pPr>
        <w:spacing w:line="276" w:lineRule="auto"/>
        <w:contextualSpacing/>
        <w:jc w:val="both"/>
        <w:rPr>
          <w:b/>
          <w:sz w:val="24"/>
          <w:szCs w:val="24"/>
        </w:rPr>
      </w:pP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b/>
          <w:sz w:val="24"/>
          <w:szCs w:val="24"/>
        </w:rPr>
        <w:t>9 класс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Общая физическая подготовка</w:t>
      </w:r>
    </w:p>
    <w:tbl>
      <w:tblPr>
        <w:tblW w:w="967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466626" w:rsidRPr="00466626" w:rsidTr="00F33556">
        <w:trPr>
          <w:trHeight w:val="2126"/>
        </w:trPr>
        <w:tc>
          <w:tcPr>
            <w:tcW w:w="9675" w:type="dxa"/>
            <w:tcBorders>
              <w:top w:val="nil"/>
              <w:left w:val="nil"/>
              <w:bottom w:val="nil"/>
              <w:right w:val="nil"/>
            </w:tcBorders>
          </w:tcPr>
          <w:p w:rsidR="00466626" w:rsidRPr="00466626" w:rsidRDefault="00466626" w:rsidP="00466626">
            <w:pPr>
              <w:autoSpaceDE w:val="0"/>
              <w:autoSpaceDN w:val="0"/>
              <w:adjustRightInd w:val="0"/>
              <w:spacing w:line="276" w:lineRule="auto"/>
              <w:ind w:firstLine="65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6626">
              <w:rPr>
                <w:color w:val="000000"/>
                <w:sz w:val="24"/>
                <w:szCs w:val="24"/>
              </w:rPr>
              <w:t xml:space="preserve"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</w:t>
            </w:r>
            <w:proofErr w:type="spellStart"/>
            <w:r w:rsidRPr="00466626">
              <w:rPr>
                <w:color w:val="000000"/>
                <w:sz w:val="24"/>
                <w:szCs w:val="24"/>
              </w:rPr>
              <w:t>переталкивание</w:t>
            </w:r>
            <w:proofErr w:type="spellEnd"/>
            <w:r w:rsidRPr="00466626">
              <w:rPr>
                <w:color w:val="000000"/>
                <w:sz w:val="24"/>
                <w:szCs w:val="24"/>
              </w:rPr>
              <w:t>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      </w:r>
          </w:p>
          <w:p w:rsidR="00466626" w:rsidRPr="00466626" w:rsidRDefault="00466626" w:rsidP="00466626">
            <w:pPr>
              <w:autoSpaceDE w:val="0"/>
              <w:autoSpaceDN w:val="0"/>
              <w:adjustRightInd w:val="0"/>
              <w:spacing w:line="276" w:lineRule="auto"/>
              <w:ind w:firstLine="652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6626">
              <w:rPr>
                <w:color w:val="000000"/>
                <w:sz w:val="24"/>
                <w:szCs w:val="24"/>
              </w:rPr>
              <w:t xml:space="preserve">Игры с мячом; игры с бегом, с элементами сопротивления, с прыжками, с метанием;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 </w:t>
            </w:r>
          </w:p>
          <w:p w:rsidR="00466626" w:rsidRPr="00466626" w:rsidRDefault="00466626" w:rsidP="00466626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466626">
              <w:rPr>
                <w:color w:val="000000"/>
                <w:sz w:val="24"/>
                <w:szCs w:val="24"/>
              </w:rPr>
              <w:t xml:space="preserve">Легкоатлетические упражнения. Бег на 30, 60, 100,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466626">
                <w:rPr>
                  <w:color w:val="000000"/>
                  <w:sz w:val="24"/>
                  <w:szCs w:val="24"/>
                </w:rPr>
                <w:t>200 м</w:t>
              </w:r>
            </w:smartTag>
            <w:r w:rsidRPr="00466626">
              <w:rPr>
                <w:color w:val="000000"/>
                <w:sz w:val="24"/>
                <w:szCs w:val="24"/>
              </w:rPr>
              <w:t xml:space="preserve">; на 400, 500, 800,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466626">
                <w:rPr>
                  <w:color w:val="000000"/>
                  <w:sz w:val="24"/>
                  <w:szCs w:val="24"/>
                </w:rPr>
                <w:t>1500 м</w:t>
              </w:r>
            </w:smartTag>
            <w:r w:rsidRPr="00466626">
              <w:rPr>
                <w:color w:val="000000"/>
                <w:sz w:val="24"/>
                <w:szCs w:val="24"/>
              </w:rPr>
              <w:t xml:space="preserve">. Кроссы от 1 до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466626">
                <w:rPr>
                  <w:color w:val="000000"/>
                  <w:sz w:val="24"/>
                  <w:szCs w:val="24"/>
                </w:rPr>
                <w:t>3 км</w:t>
              </w:r>
            </w:smartTag>
            <w:r w:rsidRPr="00466626">
              <w:rPr>
                <w:color w:val="000000"/>
                <w:sz w:val="24"/>
                <w:szCs w:val="24"/>
              </w:rPr>
              <w:t xml:space="preserve">. Прыжки в длину и в высоту с места и с разбега. </w:t>
            </w:r>
          </w:p>
        </w:tc>
      </w:tr>
    </w:tbl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Баскетбол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>Взаимосвязь  регулярной  физической  активности  и  индивидуальных  здоровых  привычек.  Аэробная  и  анаэробная  работоспособность.  Физическая  подготовка  и  её  связь  с  развитием  систем  дыхания  и  кровообращения.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2. </w:t>
      </w:r>
      <w:r w:rsidRPr="00466626">
        <w:rPr>
          <w:i/>
          <w:sz w:val="24"/>
          <w:szCs w:val="24"/>
        </w:rPr>
        <w:t xml:space="preserve">Специальная  подготовка.  </w:t>
      </w:r>
      <w:r w:rsidRPr="00466626">
        <w:rPr>
          <w:sz w:val="24"/>
          <w:szCs w:val="24"/>
        </w:rPr>
        <w:t>Повороты  на  месте.  Остановка  прыжком  и  в  два  шага  в  различных  упражнениях  и  подвижных  играх.  Ведение  мяча  с  изменением  направления, скорости  и  высоты  отскока.  Челночное  ведение.  Передача  одной  рукой  от  плеча  после  ведения  при  встречном  движении. Броски  в  движении  после  двух  шагов.  Учебная  игра.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>Волейбол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lastRenderedPageBreak/>
        <w:t>1.</w:t>
      </w:r>
      <w:r w:rsidRPr="00466626">
        <w:rPr>
          <w:i/>
          <w:sz w:val="24"/>
          <w:szCs w:val="24"/>
        </w:rPr>
        <w:t xml:space="preserve">Основы  знаний.  </w:t>
      </w:r>
      <w:r w:rsidRPr="00466626">
        <w:rPr>
          <w:sz w:val="24"/>
          <w:szCs w:val="24"/>
        </w:rPr>
        <w:t xml:space="preserve">Приёмы  силовой  подготовки.  Основные  способы  регулирования  физической  нагрузки: по  скорости  и  продолжительности  выполнения  упражнений.                                                  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i/>
          <w:sz w:val="24"/>
          <w:szCs w:val="24"/>
        </w:rPr>
      </w:pPr>
      <w:r w:rsidRPr="00466626">
        <w:rPr>
          <w:sz w:val="24"/>
          <w:szCs w:val="24"/>
        </w:rPr>
        <w:t>2.</w:t>
      </w:r>
      <w:r w:rsidRPr="00466626">
        <w:rPr>
          <w:i/>
          <w:sz w:val="24"/>
          <w:szCs w:val="24"/>
        </w:rPr>
        <w:t xml:space="preserve">Специальная  подготовка. 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 игры.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b/>
          <w:i/>
          <w:sz w:val="24"/>
          <w:szCs w:val="24"/>
        </w:rPr>
      </w:pPr>
      <w:r w:rsidRPr="00466626">
        <w:rPr>
          <w:b/>
          <w:i/>
          <w:sz w:val="24"/>
          <w:szCs w:val="24"/>
        </w:rPr>
        <w:t xml:space="preserve">Футбол </w:t>
      </w:r>
    </w:p>
    <w:p w:rsidR="00466626" w:rsidRPr="00466626" w:rsidRDefault="00466626" w:rsidP="00466626">
      <w:pPr>
        <w:spacing w:line="276" w:lineRule="auto"/>
        <w:contextualSpacing/>
        <w:jc w:val="both"/>
        <w:rPr>
          <w:i/>
          <w:sz w:val="24"/>
          <w:szCs w:val="24"/>
        </w:rPr>
      </w:pPr>
      <w:r w:rsidRPr="00466626">
        <w:rPr>
          <w:sz w:val="24"/>
          <w:szCs w:val="24"/>
        </w:rPr>
        <w:t>1.</w:t>
      </w:r>
      <w:r w:rsidRPr="00466626">
        <w:rPr>
          <w:i/>
          <w:sz w:val="24"/>
          <w:szCs w:val="24"/>
        </w:rPr>
        <w:t xml:space="preserve">Основы  знаний. 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652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Правила игры в футбол. Роль команды и значение взаимопонимания для игры. Роль капитана команды, его права и обязанности. </w:t>
      </w:r>
    </w:p>
    <w:p w:rsidR="00466626" w:rsidRPr="00466626" w:rsidRDefault="00466626" w:rsidP="00466626">
      <w:pPr>
        <w:spacing w:line="276" w:lineRule="auto"/>
        <w:ind w:firstLine="652"/>
        <w:contextualSpacing/>
        <w:jc w:val="both"/>
        <w:rPr>
          <w:sz w:val="24"/>
          <w:szCs w:val="24"/>
        </w:rPr>
      </w:pPr>
      <w:r w:rsidRPr="00466626">
        <w:rPr>
          <w:sz w:val="24"/>
          <w:szCs w:val="24"/>
        </w:rPr>
        <w:t xml:space="preserve"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652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Планирование спортивной тренировки. Методы развития спортивной работоспособности футболистов. </w:t>
      </w:r>
    </w:p>
    <w:p w:rsidR="00466626" w:rsidRPr="00466626" w:rsidRDefault="00466626" w:rsidP="00466626">
      <w:pPr>
        <w:spacing w:line="276" w:lineRule="auto"/>
        <w:ind w:firstLine="652"/>
        <w:contextualSpacing/>
        <w:jc w:val="both"/>
        <w:rPr>
          <w:b/>
          <w:sz w:val="24"/>
          <w:szCs w:val="24"/>
        </w:rPr>
      </w:pPr>
      <w:r w:rsidRPr="00466626">
        <w:rPr>
          <w:sz w:val="24"/>
          <w:szCs w:val="24"/>
        </w:rPr>
        <w:t xml:space="preserve">Виды соревнований. Система розыгрыша. Правила соревнований, их организация и проведение.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contextualSpacing/>
        <w:jc w:val="both"/>
        <w:rPr>
          <w:i/>
          <w:color w:val="000000"/>
          <w:sz w:val="24"/>
          <w:szCs w:val="24"/>
        </w:rPr>
      </w:pPr>
      <w:r w:rsidRPr="00466626">
        <w:rPr>
          <w:bCs/>
          <w:i/>
          <w:color w:val="000000"/>
          <w:sz w:val="24"/>
          <w:szCs w:val="24"/>
        </w:rPr>
        <w:t>2.Специальная  подготовка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развития быстроты. Повторное </w:t>
      </w:r>
      <w:proofErr w:type="spellStart"/>
      <w:r w:rsidRPr="00466626">
        <w:rPr>
          <w:color w:val="000000"/>
          <w:sz w:val="24"/>
          <w:szCs w:val="24"/>
        </w:rPr>
        <w:t>пробегание</w:t>
      </w:r>
      <w:proofErr w:type="spellEnd"/>
      <w:r w:rsidRPr="00466626">
        <w:rPr>
          <w:color w:val="000000"/>
          <w:sz w:val="24"/>
          <w:szCs w:val="24"/>
        </w:rPr>
        <w:t xml:space="preserve"> коротких отрезков (10 – </w:t>
      </w:r>
      <w:smartTag w:uri="urn:schemas-microsoft-com:office:smarttags" w:element="metricconverter">
        <w:smartTagPr>
          <w:attr w:name="ProductID" w:val="30 м"/>
        </w:smartTagPr>
        <w:r w:rsidRPr="00466626">
          <w:rPr>
            <w:color w:val="000000"/>
            <w:sz w:val="24"/>
            <w:szCs w:val="24"/>
          </w:rPr>
          <w:t>30 м</w:t>
        </w:r>
      </w:smartTag>
      <w:r w:rsidRPr="00466626">
        <w:rPr>
          <w:color w:val="000000"/>
          <w:sz w:val="24"/>
          <w:szCs w:val="24"/>
        </w:rPr>
        <w:t xml:space="preserve">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</w:t>
      </w:r>
      <w:smartTag w:uri="urn:schemas-microsoft-com:office:smarttags" w:element="metricconverter">
        <w:smartTagPr>
          <w:attr w:name="ProductID" w:val="20 м"/>
        </w:smartTagPr>
        <w:r w:rsidRPr="00466626">
          <w:rPr>
            <w:color w:val="000000"/>
            <w:sz w:val="24"/>
            <w:szCs w:val="24"/>
          </w:rPr>
          <w:t>20 м</w:t>
        </w:r>
      </w:smartTag>
      <w:r w:rsidRPr="00466626">
        <w:rPr>
          <w:color w:val="000000"/>
          <w:sz w:val="24"/>
          <w:szCs w:val="24"/>
        </w:rPr>
        <w:t xml:space="preserve">) наперегонки. Бег «змейкой» между расставленными в различном положении стойками. Бег с быстрым изменением способа передвижения. Ускорения и рывки с мячом (до </w:t>
      </w:r>
      <w:smartTag w:uri="urn:schemas-microsoft-com:office:smarttags" w:element="metricconverter">
        <w:smartTagPr>
          <w:attr w:name="ProductID" w:val="30 м"/>
        </w:smartTagPr>
        <w:r w:rsidRPr="00466626">
          <w:rPr>
            <w:color w:val="000000"/>
            <w:sz w:val="24"/>
            <w:szCs w:val="24"/>
          </w:rPr>
          <w:t>30 м</w:t>
        </w:r>
      </w:smartTag>
      <w:r w:rsidRPr="00466626">
        <w:rPr>
          <w:color w:val="000000"/>
          <w:sz w:val="24"/>
          <w:szCs w:val="24"/>
        </w:rPr>
        <w:t xml:space="preserve">). Обводка препятствий (на скорость). Рывки к мячу с последующим ударам по воротам.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lastRenderedPageBreak/>
        <w:t xml:space="preserve"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течении 3 – 10 мин. </w:t>
      </w:r>
    </w:p>
    <w:p w:rsidR="00466626" w:rsidRPr="00466626" w:rsidRDefault="00466626" w:rsidP="00466626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color w:val="000000"/>
          <w:sz w:val="24"/>
          <w:szCs w:val="24"/>
        </w:rPr>
      </w:pPr>
      <w:r w:rsidRPr="00466626">
        <w:rPr>
          <w:color w:val="000000"/>
          <w:sz w:val="24"/>
          <w:szCs w:val="24"/>
        </w:rPr>
        <w:t xml:space="preserve">Упражнения для формирования умения двигаться без мяча. </w:t>
      </w:r>
    </w:p>
    <w:p w:rsidR="00466626" w:rsidRPr="006A4182" w:rsidRDefault="00466626" w:rsidP="006A4182">
      <w:pPr>
        <w:spacing w:line="276" w:lineRule="auto"/>
        <w:contextualSpacing/>
        <w:jc w:val="both"/>
        <w:rPr>
          <w:b/>
          <w:sz w:val="24"/>
          <w:szCs w:val="24"/>
        </w:rPr>
      </w:pPr>
      <w:r w:rsidRPr="00466626">
        <w:rPr>
          <w:sz w:val="24"/>
          <w:szCs w:val="24"/>
        </w:rPr>
        <w:t xml:space="preserve">Бег: обычный, спиной вперед; </w:t>
      </w:r>
      <w:proofErr w:type="spellStart"/>
      <w:r w:rsidRPr="00466626">
        <w:rPr>
          <w:sz w:val="24"/>
          <w:szCs w:val="24"/>
        </w:rPr>
        <w:t>скрестным</w:t>
      </w:r>
      <w:proofErr w:type="spellEnd"/>
      <w:r w:rsidRPr="00466626">
        <w:rPr>
          <w:sz w:val="24"/>
          <w:szCs w:val="24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Прыжки: вверх, верх – вперед, вверх – назад, вверх – вправо, вверх – влево, толчком двух ног с места и толчком на одной и двух ногах с разбега. Для вратарей: прыжки в сторону с падением перекатом. Повороты во время бега переступая и на одной ноге. Остановки во время бега – выпадом, прыжком, переступанием.</w:t>
      </w:r>
    </w:p>
    <w:p w:rsidR="00466626" w:rsidRPr="00466626" w:rsidRDefault="00466626" w:rsidP="00466626">
      <w:pPr>
        <w:spacing w:line="360" w:lineRule="auto"/>
        <w:jc w:val="both"/>
        <w:rPr>
          <w:color w:val="000000"/>
          <w:sz w:val="28"/>
          <w:szCs w:val="28"/>
        </w:rPr>
      </w:pPr>
    </w:p>
    <w:p w:rsidR="00466626" w:rsidRPr="00466626" w:rsidRDefault="00724B6A" w:rsidP="00466626">
      <w:pPr>
        <w:spacing w:line="200" w:lineRule="atLeast"/>
        <w:ind w:left="360"/>
        <w:contextualSpacing/>
        <w:jc w:val="center"/>
        <w:rPr>
          <w:rFonts w:eastAsia="Tahoma"/>
          <w:b/>
          <w:color w:val="000000"/>
          <w:sz w:val="24"/>
          <w:szCs w:val="24"/>
        </w:rPr>
      </w:pPr>
      <w:r>
        <w:rPr>
          <w:rFonts w:eastAsia="Tahoma"/>
          <w:b/>
          <w:color w:val="000000"/>
          <w:sz w:val="24"/>
          <w:szCs w:val="24"/>
        </w:rPr>
        <w:t>4. Тематическое планирование с указанием количества часов, отводимых на изучение каждой темы</w:t>
      </w:r>
      <w:r w:rsidR="00C35D20">
        <w:rPr>
          <w:rFonts w:eastAsia="Tahoma"/>
          <w:b/>
          <w:color w:val="000000"/>
          <w:sz w:val="24"/>
          <w:szCs w:val="24"/>
        </w:rPr>
        <w:t>, и деятельности учителя с учетом программы воспитания</w:t>
      </w:r>
    </w:p>
    <w:p w:rsidR="00466626" w:rsidRPr="00466626" w:rsidRDefault="00466626" w:rsidP="00724B6A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 xml:space="preserve"> </w:t>
      </w:r>
      <w:r w:rsidR="00C35D20">
        <w:rPr>
          <w:rFonts w:eastAsia="Tahoma"/>
          <w:b/>
          <w:i/>
          <w:color w:val="000000"/>
          <w:sz w:val="28"/>
          <w:szCs w:val="28"/>
        </w:rPr>
        <w:t xml:space="preserve">                                                                    </w:t>
      </w:r>
      <w:r w:rsidRPr="00466626">
        <w:rPr>
          <w:rFonts w:eastAsia="Tahoma"/>
          <w:b/>
          <w:i/>
          <w:color w:val="000000"/>
          <w:sz w:val="28"/>
          <w:szCs w:val="28"/>
        </w:rPr>
        <w:t>6 класс</w:t>
      </w:r>
    </w:p>
    <w:p w:rsidR="00466626" w:rsidRPr="00466626" w:rsidRDefault="00466626" w:rsidP="00466626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3025"/>
        <w:gridCol w:w="3993"/>
        <w:gridCol w:w="3037"/>
      </w:tblGrid>
      <w:tr w:rsidR="00C35D20" w:rsidRPr="00466626" w:rsidTr="00306984">
        <w:trPr>
          <w:trHeight w:val="816"/>
        </w:trPr>
        <w:tc>
          <w:tcPr>
            <w:tcW w:w="747" w:type="dxa"/>
            <w:vAlign w:val="center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93" w:type="dxa"/>
            <w:vAlign w:val="center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3037" w:type="dxa"/>
            <w:vAlign w:val="center"/>
          </w:tcPr>
          <w:p w:rsidR="00C35D20" w:rsidRPr="00C35D20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C35D20">
              <w:rPr>
                <w:b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C35D20" w:rsidRPr="00466626" w:rsidTr="00C35D20">
        <w:tc>
          <w:tcPr>
            <w:tcW w:w="747" w:type="dxa"/>
            <w:vAlign w:val="center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5" w:type="dxa"/>
          </w:tcPr>
          <w:p w:rsidR="00C35D20" w:rsidRPr="00466626" w:rsidRDefault="00C35D20" w:rsidP="00466626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993" w:type="dxa"/>
            <w:vMerge w:val="restart"/>
          </w:tcPr>
          <w:p w:rsidR="00C35D20" w:rsidRPr="00466626" w:rsidRDefault="00C35D20" w:rsidP="00466626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3037" w:type="dxa"/>
            <w:vAlign w:val="center"/>
          </w:tcPr>
          <w:p w:rsidR="00C35D20" w:rsidRPr="00466626" w:rsidRDefault="00C35D20" w:rsidP="00466626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t>- формировать у обучающихся культуру здорового и безопасного образа жизни.</w:t>
            </w:r>
            <w:r>
              <w:rPr>
                <w:sz w:val="24"/>
                <w:szCs w:val="24"/>
              </w:rPr>
              <w:t>1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993" w:type="dxa"/>
            <w:vMerge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C35D20" w:rsidRDefault="00C35D20" w:rsidP="00C35D20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3993" w:type="dxa"/>
            <w:vMerge w:val="restart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 (в парах, тройках, квадрате, круге).</w:t>
            </w:r>
          </w:p>
        </w:tc>
        <w:tc>
          <w:tcPr>
            <w:tcW w:w="3037" w:type="dxa"/>
          </w:tcPr>
          <w:p w:rsidR="00C35D20" w:rsidRDefault="00C35D20" w:rsidP="00C35D20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мяча</w:t>
            </w:r>
          </w:p>
        </w:tc>
        <w:tc>
          <w:tcPr>
            <w:tcW w:w="3993" w:type="dxa"/>
            <w:vMerge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C35D20" w:rsidRDefault="00C35D20" w:rsidP="00C35D20">
            <w:r>
              <w:t>- поддерживать в детском коллективе деловую, дружелюбную атмосферу;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Ведение мяча в </w:t>
            </w:r>
            <w:proofErr w:type="gramStart"/>
            <w:r w:rsidRPr="00466626">
              <w:rPr>
                <w:sz w:val="24"/>
                <w:szCs w:val="24"/>
              </w:rPr>
              <w:t>низкой ,</w:t>
            </w:r>
            <w:proofErr w:type="gramEnd"/>
            <w:r w:rsidRPr="00466626">
              <w:rPr>
                <w:sz w:val="24"/>
                <w:szCs w:val="24"/>
              </w:rPr>
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</w:r>
          </w:p>
        </w:tc>
        <w:tc>
          <w:tcPr>
            <w:tcW w:w="3037" w:type="dxa"/>
          </w:tcPr>
          <w:p w:rsidR="00C35D20" w:rsidRDefault="00C35D20" w:rsidP="00C35D20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Броски одной и двумя руками с места и в движении (после ведения, после ловли) без сопротивления защитника. Максимальное расстояние до корзины </w:t>
            </w:r>
            <w:smartTag w:uri="urn:schemas-microsoft-com:office:smarttags" w:element="metricconverter">
              <w:smartTagPr>
                <w:attr w:name="ProductID" w:val="3,60 метра"/>
              </w:smartTagPr>
              <w:r w:rsidRPr="00466626">
                <w:rPr>
                  <w:sz w:val="24"/>
                  <w:szCs w:val="24"/>
                </w:rPr>
                <w:t>3,60 метра</w:t>
              </w:r>
            </w:smartTag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3037" w:type="dxa"/>
          </w:tcPr>
          <w:p w:rsidR="00C35D20" w:rsidRDefault="00C35D20" w:rsidP="00C35D20"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</w:t>
            </w:r>
          </w:p>
        </w:tc>
        <w:tc>
          <w:tcPr>
            <w:tcW w:w="3037" w:type="dxa"/>
          </w:tcPr>
          <w:p w:rsidR="00C35D20" w:rsidRDefault="00C35D20" w:rsidP="00C35D20">
            <w:r>
              <w:t xml:space="preserve">- привлекать внимание обучающихся к ценностному </w:t>
            </w:r>
            <w:r>
              <w:lastRenderedPageBreak/>
              <w:t>аспекту изучаемых на уроке явлений, понятий, приемов;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 Комбинация из освоенных элементов техники перемещений и владения мячом.</w:t>
            </w:r>
          </w:p>
        </w:tc>
        <w:tc>
          <w:tcPr>
            <w:tcW w:w="3037" w:type="dxa"/>
          </w:tcPr>
          <w:p w:rsidR="00C35D20" w:rsidRDefault="00C35D20" w:rsidP="00C35D20">
            <w:r>
              <w:t>- 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Тактика свободного нападения. Позиционное нападение (5:0) без изменения позиций игроков. 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3037" w:type="dxa"/>
          </w:tcPr>
          <w:p w:rsidR="00C35D20" w:rsidRDefault="00C35D20" w:rsidP="00C35D20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 </w:t>
            </w:r>
          </w:p>
        </w:tc>
        <w:tc>
          <w:tcPr>
            <w:tcW w:w="3037" w:type="dxa"/>
          </w:tcPr>
          <w:p w:rsidR="00C35D20" w:rsidRPr="0025213E" w:rsidRDefault="00C35D20" w:rsidP="00C35D20">
            <w:r w:rsidRPr="0025213E"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10-12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Игра. Участие в соревнованиях</w:t>
            </w:r>
          </w:p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мини- баскетбола. Игры и игровые задания 2:1, 3:1, 3:2, 3:3. Привлечение к участию в соревнованиях.</w:t>
            </w:r>
          </w:p>
        </w:tc>
        <w:tc>
          <w:tcPr>
            <w:tcW w:w="3037" w:type="dxa"/>
          </w:tcPr>
          <w:p w:rsidR="00C35D20" w:rsidRDefault="00C35D20" w:rsidP="00C35D20">
            <w: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13-15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Передачи мяча двумя руками на месте и после перемещения. Передачи двумя руками в парах, тройках. Передачи мяча над собой, через сетку.</w:t>
            </w:r>
          </w:p>
        </w:tc>
        <w:tc>
          <w:tcPr>
            <w:tcW w:w="3037" w:type="dxa"/>
          </w:tcPr>
          <w:p w:rsidR="00C35D20" w:rsidRDefault="00C35D20" w:rsidP="00C35D20">
            <w:r>
              <w:t>- формировать у обучающихся культуру здорового и безопасного образа жизни.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16-17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3037" w:type="dxa"/>
          </w:tcPr>
          <w:p w:rsidR="00C35D20" w:rsidRDefault="00C35D20" w:rsidP="00C35D20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18-19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 (с расстояния 3-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66626">
                <w:rPr>
                  <w:sz w:val="24"/>
                  <w:szCs w:val="24"/>
                </w:rPr>
                <w:t>6 метров</w:t>
              </w:r>
            </w:smartTag>
            <w:r w:rsidRPr="00466626">
              <w:rPr>
                <w:sz w:val="24"/>
                <w:szCs w:val="24"/>
              </w:rPr>
              <w:t xml:space="preserve"> от сетки, через сетку).</w:t>
            </w:r>
          </w:p>
        </w:tc>
        <w:tc>
          <w:tcPr>
            <w:tcW w:w="3037" w:type="dxa"/>
          </w:tcPr>
          <w:p w:rsidR="00C35D20" w:rsidRDefault="00C35D20" w:rsidP="00C35D20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20-21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Закрепление техники приема мяча с подачи</w:t>
            </w:r>
          </w:p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993" w:type="dxa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Прием мяча. Прием подачи.</w:t>
            </w:r>
          </w:p>
        </w:tc>
        <w:tc>
          <w:tcPr>
            <w:tcW w:w="3037" w:type="dxa"/>
          </w:tcPr>
          <w:p w:rsidR="00C35D20" w:rsidRDefault="00C35D20" w:rsidP="00C35D20">
            <w:r>
              <w:t>- поддерживать в детском коллективе деловую, дружелюбную атмосферу;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22-24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Подвижные игры, эстафеты с мячом.  Перемещение на площадке. Игры и игровые задания. Учебная игра. </w:t>
            </w:r>
          </w:p>
        </w:tc>
        <w:tc>
          <w:tcPr>
            <w:tcW w:w="3037" w:type="dxa"/>
          </w:tcPr>
          <w:p w:rsidR="00C35D20" w:rsidRDefault="00C35D20" w:rsidP="00C35D20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25-26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Остановка  катящегося  мяча.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Остановка катящегося мяча внутренней стороной стопы и подошвой.</w:t>
            </w:r>
          </w:p>
        </w:tc>
        <w:tc>
          <w:tcPr>
            <w:tcW w:w="3037" w:type="dxa"/>
          </w:tcPr>
          <w:p w:rsidR="00C35D20" w:rsidRDefault="00C35D20" w:rsidP="00C35D20"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27-29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 мяча.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Ведение  мяча  внешней  и  внутренней  частью  подъёма  по  прямой, по  дуге, с  остановками  по  </w:t>
            </w:r>
            <w:r w:rsidRPr="00466626">
              <w:rPr>
                <w:sz w:val="24"/>
                <w:szCs w:val="24"/>
              </w:rPr>
              <w:lastRenderedPageBreak/>
              <w:t>сигналу, между  стойками,      с  обводкой  стоек.</w:t>
            </w:r>
          </w:p>
        </w:tc>
        <w:tc>
          <w:tcPr>
            <w:tcW w:w="3037" w:type="dxa"/>
          </w:tcPr>
          <w:p w:rsidR="00C35D20" w:rsidRDefault="00C35D20" w:rsidP="00C35D20">
            <w:r>
              <w:lastRenderedPageBreak/>
              <w:t xml:space="preserve">- привлекать внимание обучающихся к ценностному </w:t>
            </w:r>
            <w:r>
              <w:lastRenderedPageBreak/>
              <w:t>аспекту изучаемых на уроке явлений, понятий, приемов;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30-32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на площадках разных размеров. Игры и игровые задания 2:1, 3:1, 3:2, 3:3. Игра в мини-футбол.</w:t>
            </w:r>
          </w:p>
        </w:tc>
        <w:tc>
          <w:tcPr>
            <w:tcW w:w="3037" w:type="dxa"/>
          </w:tcPr>
          <w:p w:rsidR="00C35D20" w:rsidRDefault="00C35D20" w:rsidP="00C35D20">
            <w:r>
              <w:t>- 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C35D20" w:rsidRPr="00466626" w:rsidTr="00A9362B">
        <w:tc>
          <w:tcPr>
            <w:tcW w:w="747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33-35</w:t>
            </w:r>
          </w:p>
        </w:tc>
        <w:tc>
          <w:tcPr>
            <w:tcW w:w="3025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 игры</w:t>
            </w:r>
          </w:p>
        </w:tc>
        <w:tc>
          <w:tcPr>
            <w:tcW w:w="3993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66626">
              <w:rPr>
                <w:sz w:val="24"/>
                <w:szCs w:val="24"/>
              </w:rPr>
              <w:t>Подвижные  игры</w:t>
            </w:r>
            <w:proofErr w:type="gramEnd"/>
            <w:r w:rsidRPr="00466626">
              <w:rPr>
                <w:sz w:val="24"/>
                <w:szCs w:val="24"/>
              </w:rPr>
              <w:t xml:space="preserve">: «Гонка  мячей», «Метко  в  цель», «Футбольный  бильярд» </w:t>
            </w:r>
          </w:p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</w:tcPr>
          <w:p w:rsidR="00C35D20" w:rsidRDefault="00C35D20" w:rsidP="00C35D20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</w:tbl>
    <w:p w:rsidR="00466626" w:rsidRPr="00466626" w:rsidRDefault="00466626" w:rsidP="00724B6A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 xml:space="preserve"> 7 класс</w:t>
      </w:r>
    </w:p>
    <w:p w:rsidR="00466626" w:rsidRPr="00466626" w:rsidRDefault="00466626" w:rsidP="00466626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981"/>
        <w:gridCol w:w="3918"/>
        <w:gridCol w:w="3163"/>
      </w:tblGrid>
      <w:tr w:rsidR="00C35D20" w:rsidRPr="00466626" w:rsidTr="00323CDD">
        <w:trPr>
          <w:trHeight w:val="565"/>
        </w:trPr>
        <w:tc>
          <w:tcPr>
            <w:tcW w:w="740" w:type="dxa"/>
            <w:vAlign w:val="center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918" w:type="dxa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3163" w:type="dxa"/>
            <w:vAlign w:val="center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C35D20">
              <w:rPr>
                <w:rFonts w:eastAsia="Tahoma"/>
                <w:b/>
                <w:color w:val="000000"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C35D20" w:rsidRPr="00466626" w:rsidTr="00C35D20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918" w:type="dxa"/>
            <w:vMerge w:val="restart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3163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t>- формировать у обучающихся культуру здорового и безопасного образа жизни.</w:t>
            </w:r>
            <w:r>
              <w:rPr>
                <w:sz w:val="24"/>
                <w:szCs w:val="24"/>
              </w:rPr>
              <w:t>1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918" w:type="dxa"/>
            <w:vMerge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C35D20" w:rsidRDefault="00C35D20" w:rsidP="00C35D20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3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3918" w:type="dxa"/>
            <w:vMerge w:val="restart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3163" w:type="dxa"/>
          </w:tcPr>
          <w:p w:rsidR="00C35D20" w:rsidRDefault="00C35D20" w:rsidP="00C35D20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4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мяча</w:t>
            </w:r>
          </w:p>
        </w:tc>
        <w:tc>
          <w:tcPr>
            <w:tcW w:w="3918" w:type="dxa"/>
            <w:vMerge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C35D20" w:rsidRDefault="00C35D20" w:rsidP="00C35D20">
            <w:r>
              <w:t>- поддерживать в детском коллективе деловую, дружелюбную атмосферу;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5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918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3163" w:type="dxa"/>
          </w:tcPr>
          <w:p w:rsidR="00C35D20" w:rsidRDefault="00C35D20" w:rsidP="00C35D20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6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918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Броски одной и двумя руками с места, в движении (после ведения, после ловли) и в прыжке с противодействием.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етра"/>
              </w:smartTagPr>
              <w:r w:rsidRPr="00466626">
                <w:rPr>
                  <w:sz w:val="24"/>
                  <w:szCs w:val="24"/>
                </w:rPr>
                <w:t>4,80 метра</w:t>
              </w:r>
            </w:smartTag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3163" w:type="dxa"/>
          </w:tcPr>
          <w:p w:rsidR="00C35D20" w:rsidRDefault="00C35D20" w:rsidP="00C35D20"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18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</w:t>
            </w:r>
          </w:p>
        </w:tc>
        <w:tc>
          <w:tcPr>
            <w:tcW w:w="3163" w:type="dxa"/>
          </w:tcPr>
          <w:p w:rsidR="00C35D20" w:rsidRDefault="00C35D20" w:rsidP="00C35D20">
            <w: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7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918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3163" w:type="dxa"/>
          </w:tcPr>
          <w:p w:rsidR="00C35D20" w:rsidRDefault="00C35D20" w:rsidP="00C35D20">
            <w:r>
              <w:t>- 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lastRenderedPageBreak/>
              <w:t>8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918" w:type="dxa"/>
          </w:tcPr>
          <w:p w:rsidR="00C35D20" w:rsidRPr="00466626" w:rsidRDefault="00C35D20" w:rsidP="00C35D20">
            <w:pPr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Тактика свободного нападения. Позиционное нападение (5:0) с изменения позиций игроков. Нападение быстрым прорывом (2:1). Взаимодействие двух игроков «отдай мяч и выйди». Комбинация из освоенных элементов: ловля, передача, ведение, бросок.</w:t>
            </w:r>
          </w:p>
        </w:tc>
        <w:tc>
          <w:tcPr>
            <w:tcW w:w="3163" w:type="dxa"/>
          </w:tcPr>
          <w:p w:rsidR="00C35D20" w:rsidRDefault="00C35D20" w:rsidP="00C35D20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9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Тестирование</w:t>
            </w:r>
          </w:p>
        </w:tc>
        <w:tc>
          <w:tcPr>
            <w:tcW w:w="3918" w:type="dxa"/>
          </w:tcPr>
          <w:p w:rsidR="00C35D20" w:rsidRPr="00466626" w:rsidRDefault="00C35D20" w:rsidP="00C35D20">
            <w:pPr>
              <w:spacing w:line="200" w:lineRule="atLeast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 </w:t>
            </w:r>
          </w:p>
        </w:tc>
        <w:tc>
          <w:tcPr>
            <w:tcW w:w="3163" w:type="dxa"/>
          </w:tcPr>
          <w:p w:rsidR="00C35D20" w:rsidRPr="0025213E" w:rsidRDefault="00C35D20" w:rsidP="00C35D20">
            <w:r w:rsidRPr="0025213E"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10-12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918" w:type="dxa"/>
          </w:tcPr>
          <w:p w:rsidR="00C35D20" w:rsidRPr="00466626" w:rsidRDefault="00C35D20" w:rsidP="00C35D20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Игра по правилам баскетбола. Участие в школьных соревнованиях. </w:t>
            </w:r>
          </w:p>
        </w:tc>
        <w:tc>
          <w:tcPr>
            <w:tcW w:w="3163" w:type="dxa"/>
          </w:tcPr>
          <w:p w:rsidR="00C35D20" w:rsidRDefault="00C35D20" w:rsidP="00C35D20">
            <w: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13-14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тактические действия в нападении.</w:t>
            </w:r>
          </w:p>
        </w:tc>
        <w:tc>
          <w:tcPr>
            <w:tcW w:w="3918" w:type="dxa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после подбрасывания мяча партнером. Индивидуальные действия игроков в зависимости от позиции игрока на площадке.</w:t>
            </w:r>
          </w:p>
        </w:tc>
        <w:tc>
          <w:tcPr>
            <w:tcW w:w="3163" w:type="dxa"/>
          </w:tcPr>
          <w:p w:rsidR="00C35D20" w:rsidRDefault="00C35D20" w:rsidP="00C35D20">
            <w:r>
              <w:t>- формировать у обучающихся культуру здорового и безопасного образа жизни.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15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тактические действия в защите.</w:t>
            </w:r>
          </w:p>
        </w:tc>
        <w:tc>
          <w:tcPr>
            <w:tcW w:w="3918" w:type="dxa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Индивидуальные действия игроков в зависимости от позиции игрока на площадке. Прием мяча, отраженного сеткой. Одиночное блокирование и страховка.</w:t>
            </w:r>
          </w:p>
        </w:tc>
        <w:tc>
          <w:tcPr>
            <w:tcW w:w="3163" w:type="dxa"/>
          </w:tcPr>
          <w:p w:rsidR="00C35D20" w:rsidRDefault="00C35D20" w:rsidP="00C35D20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16-18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Закрепление техники передачи</w:t>
            </w:r>
          </w:p>
        </w:tc>
        <w:tc>
          <w:tcPr>
            <w:tcW w:w="3918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Передача мяча в двойках, тройках, через сетку, в заданную часть площадки. Комбинации из освоенных элементов.</w:t>
            </w:r>
          </w:p>
        </w:tc>
        <w:tc>
          <w:tcPr>
            <w:tcW w:w="3163" w:type="dxa"/>
          </w:tcPr>
          <w:p w:rsidR="00C35D20" w:rsidRDefault="00C35D20" w:rsidP="00C35D20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19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3918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</w:t>
            </w:r>
          </w:p>
        </w:tc>
        <w:tc>
          <w:tcPr>
            <w:tcW w:w="3163" w:type="dxa"/>
          </w:tcPr>
          <w:p w:rsidR="00C35D20" w:rsidRDefault="00C35D20" w:rsidP="00C35D20">
            <w:r>
              <w:t>- поддерживать в детском коллективе деловую, дружелюбную атмосферу;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20-21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Закрепление техники приема мяча с подачи</w:t>
            </w:r>
          </w:p>
        </w:tc>
        <w:tc>
          <w:tcPr>
            <w:tcW w:w="3918" w:type="dxa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Приема мяча с подачи. </w:t>
            </w:r>
            <w:proofErr w:type="spellStart"/>
            <w:r w:rsidRPr="00466626">
              <w:rPr>
                <w:sz w:val="24"/>
                <w:szCs w:val="24"/>
              </w:rPr>
              <w:t>Комби</w:t>
            </w:r>
            <w:proofErr w:type="spellEnd"/>
            <w:r w:rsidRPr="00466626">
              <w:rPr>
                <w:sz w:val="24"/>
                <w:szCs w:val="24"/>
              </w:rPr>
              <w:t>-нации из освоенных элементов: прием, передача, блокирование.</w:t>
            </w:r>
          </w:p>
        </w:tc>
        <w:tc>
          <w:tcPr>
            <w:tcW w:w="3163" w:type="dxa"/>
          </w:tcPr>
          <w:p w:rsidR="00C35D20" w:rsidRDefault="00C35D20" w:rsidP="00C35D20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22-24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</w:p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3918" w:type="dxa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игры и эстафеты. Игры и игровые задания по упрощенным правилам. Взаимодействие игроков на площадке. Игра по правилам.</w:t>
            </w:r>
          </w:p>
        </w:tc>
        <w:tc>
          <w:tcPr>
            <w:tcW w:w="3163" w:type="dxa"/>
          </w:tcPr>
          <w:p w:rsidR="00C35D20" w:rsidRDefault="00C35D20" w:rsidP="00C35D20"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25-26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по мячу</w:t>
            </w:r>
          </w:p>
        </w:tc>
        <w:tc>
          <w:tcPr>
            <w:tcW w:w="3918" w:type="dxa"/>
            <w:vAlign w:val="center"/>
          </w:tcPr>
          <w:p w:rsidR="00C35D20" w:rsidRPr="00466626" w:rsidRDefault="00C35D20" w:rsidP="00C35D20">
            <w:pPr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Удары по воротам указанными способами на точность (меткость) попадания мячом в цель. Удар  ногой  с  разбега  по  </w:t>
            </w:r>
            <w:proofErr w:type="spellStart"/>
            <w:r w:rsidRPr="00466626">
              <w:rPr>
                <w:sz w:val="24"/>
                <w:szCs w:val="24"/>
              </w:rPr>
              <w:t>неподвиж</w:t>
            </w:r>
            <w:proofErr w:type="spellEnd"/>
            <w:r w:rsidRPr="00466626">
              <w:rPr>
                <w:sz w:val="24"/>
                <w:szCs w:val="24"/>
              </w:rPr>
              <w:t xml:space="preserve">-ному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466626">
                <w:rPr>
                  <w:sz w:val="24"/>
                  <w:szCs w:val="24"/>
                </w:rPr>
                <w:t>1,5 метра</w:t>
              </w:r>
            </w:smartTag>
            <w:r w:rsidRPr="00466626">
              <w:rPr>
                <w:sz w:val="24"/>
                <w:szCs w:val="24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466626">
                <w:rPr>
                  <w:sz w:val="24"/>
                  <w:szCs w:val="24"/>
                </w:rPr>
                <w:t>8 метров</w:t>
              </w:r>
            </w:smartTag>
            <w:r w:rsidRPr="00466626">
              <w:rPr>
                <w:sz w:val="24"/>
                <w:szCs w:val="24"/>
              </w:rPr>
              <w:t xml:space="preserve">) мишень  в  вертикальную (полоса  </w:t>
            </w:r>
            <w:r w:rsidRPr="00466626">
              <w:rPr>
                <w:sz w:val="24"/>
                <w:szCs w:val="24"/>
              </w:rPr>
              <w:lastRenderedPageBreak/>
              <w:t xml:space="preserve">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466626">
                <w:rPr>
                  <w:sz w:val="24"/>
                  <w:szCs w:val="24"/>
                </w:rPr>
                <w:t>2 метра</w:t>
              </w:r>
            </w:smartTag>
            <w:r w:rsidRPr="00466626">
              <w:rPr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66626">
                <w:rPr>
                  <w:sz w:val="24"/>
                  <w:szCs w:val="24"/>
                </w:rPr>
                <w:t>6 метров</w:t>
              </w:r>
            </w:smartTag>
            <w:r w:rsidRPr="00466626">
              <w:rPr>
                <w:sz w:val="24"/>
                <w:szCs w:val="24"/>
              </w:rPr>
              <w:t>) мишень</w:t>
            </w:r>
          </w:p>
        </w:tc>
        <w:tc>
          <w:tcPr>
            <w:tcW w:w="3163" w:type="dxa"/>
          </w:tcPr>
          <w:p w:rsidR="00C35D20" w:rsidRDefault="00C35D20" w:rsidP="00C35D20">
            <w:r>
              <w:lastRenderedPageBreak/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27-29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 мяча  между  предметами  и  с  обводкой  предметов</w:t>
            </w:r>
          </w:p>
        </w:tc>
        <w:tc>
          <w:tcPr>
            <w:tcW w:w="3918" w:type="dxa"/>
            <w:vAlign w:val="center"/>
          </w:tcPr>
          <w:p w:rsidR="00C35D20" w:rsidRPr="00466626" w:rsidRDefault="00C35D20" w:rsidP="00C35D20">
            <w:pPr>
              <w:spacing w:line="200" w:lineRule="atLeast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Ведение мяча по прямой с изменением направления движения и скорости ведения без </w:t>
            </w:r>
            <w:proofErr w:type="spellStart"/>
            <w:r w:rsidRPr="00466626">
              <w:rPr>
                <w:sz w:val="24"/>
                <w:szCs w:val="24"/>
              </w:rPr>
              <w:t>сопро-тивления</w:t>
            </w:r>
            <w:proofErr w:type="spellEnd"/>
            <w:r w:rsidRPr="00466626">
              <w:rPr>
                <w:sz w:val="24"/>
                <w:szCs w:val="24"/>
              </w:rPr>
              <w:t xml:space="preserve"> защитника, с пассивным </w:t>
            </w:r>
            <w:proofErr w:type="gramStart"/>
            <w:r w:rsidRPr="00466626">
              <w:rPr>
                <w:sz w:val="24"/>
                <w:szCs w:val="24"/>
              </w:rPr>
              <w:t>и  активным</w:t>
            </w:r>
            <w:proofErr w:type="gramEnd"/>
            <w:r w:rsidRPr="00466626">
              <w:rPr>
                <w:sz w:val="24"/>
                <w:szCs w:val="24"/>
              </w:rPr>
              <w:t xml:space="preserve">  сопротивлением защитника, ведущей и не ведущей ногой. Ложные движения.</w:t>
            </w:r>
          </w:p>
        </w:tc>
        <w:tc>
          <w:tcPr>
            <w:tcW w:w="3163" w:type="dxa"/>
          </w:tcPr>
          <w:p w:rsidR="00C35D20" w:rsidRDefault="00C35D20" w:rsidP="00C35D20">
            <w:r>
              <w:t>- 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C35D20" w:rsidRPr="00466626" w:rsidTr="00300FC5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30-31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правилам.</w:t>
            </w:r>
          </w:p>
        </w:tc>
        <w:tc>
          <w:tcPr>
            <w:tcW w:w="3918" w:type="dxa"/>
            <w:vAlign w:val="center"/>
          </w:tcPr>
          <w:p w:rsidR="00C35D20" w:rsidRPr="00466626" w:rsidRDefault="00C35D20" w:rsidP="00C35D20">
            <w:pPr>
              <w:spacing w:line="200" w:lineRule="atLeast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3163" w:type="dxa"/>
          </w:tcPr>
          <w:p w:rsidR="00C35D20" w:rsidRDefault="00C35D20" w:rsidP="00C35D20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C35D20" w:rsidRPr="00466626" w:rsidTr="00C35D20">
        <w:tc>
          <w:tcPr>
            <w:tcW w:w="740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32-35</w:t>
            </w:r>
          </w:p>
        </w:tc>
        <w:tc>
          <w:tcPr>
            <w:tcW w:w="298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Подвижные  игры.</w:t>
            </w:r>
          </w:p>
        </w:tc>
        <w:tc>
          <w:tcPr>
            <w:tcW w:w="3918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  <w:proofErr w:type="gramStart"/>
            <w:r w:rsidRPr="00466626">
              <w:rPr>
                <w:sz w:val="24"/>
                <w:szCs w:val="24"/>
              </w:rPr>
              <w:t>Подвижные  игры</w:t>
            </w:r>
            <w:proofErr w:type="gramEnd"/>
            <w:r w:rsidRPr="00466626">
              <w:rPr>
                <w:sz w:val="24"/>
                <w:szCs w:val="24"/>
              </w:rPr>
              <w:t xml:space="preserve">: «Передал – садись», «Передай  мяч  головой». Эстафеты. </w:t>
            </w:r>
          </w:p>
        </w:tc>
        <w:tc>
          <w:tcPr>
            <w:tcW w:w="3163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t>- формировать у обучающихся культуру здорового и безопасного образа жизни.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466626" w:rsidRPr="00466626" w:rsidRDefault="00466626" w:rsidP="00724B6A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 xml:space="preserve"> 8 класс</w:t>
      </w:r>
    </w:p>
    <w:p w:rsidR="00466626" w:rsidRPr="00466626" w:rsidRDefault="00466626" w:rsidP="00466626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3051"/>
        <w:gridCol w:w="3880"/>
        <w:gridCol w:w="3138"/>
      </w:tblGrid>
      <w:tr w:rsidR="00C35D20" w:rsidRPr="00466626" w:rsidTr="0095507E">
        <w:trPr>
          <w:trHeight w:val="565"/>
        </w:trPr>
        <w:tc>
          <w:tcPr>
            <w:tcW w:w="733" w:type="dxa"/>
            <w:vAlign w:val="center"/>
          </w:tcPr>
          <w:p w:rsidR="00C35D20" w:rsidRPr="00466626" w:rsidRDefault="00C35D20" w:rsidP="00983B85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80" w:type="dxa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3138" w:type="dxa"/>
            <w:vAlign w:val="center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C35D20">
              <w:rPr>
                <w:rFonts w:eastAsia="Tahoma"/>
                <w:b/>
                <w:color w:val="000000"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C35D20" w:rsidRPr="00466626" w:rsidTr="00C35D20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880" w:type="dxa"/>
            <w:vMerge w:val="restart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3138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t>- формировать у обучающихся культуру здорового и безопасного образа жизни.</w:t>
            </w:r>
            <w:r>
              <w:rPr>
                <w:sz w:val="24"/>
                <w:szCs w:val="24"/>
              </w:rPr>
              <w:t>1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2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880" w:type="dxa"/>
            <w:vMerge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C35D20" w:rsidRDefault="00C35D20" w:rsidP="00C35D20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3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Передачи мяча</w:t>
            </w:r>
          </w:p>
        </w:tc>
        <w:tc>
          <w:tcPr>
            <w:tcW w:w="3880" w:type="dxa"/>
            <w:vMerge w:val="restart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двумя руками от груди и одной рукой от плеча на месте и в движении без сопротивления защитника, с пассивным сопротивлением защитника.</w:t>
            </w:r>
          </w:p>
        </w:tc>
        <w:tc>
          <w:tcPr>
            <w:tcW w:w="3138" w:type="dxa"/>
          </w:tcPr>
          <w:p w:rsidR="00C35D20" w:rsidRDefault="00C35D20" w:rsidP="00C35D20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мяча</w:t>
            </w:r>
          </w:p>
        </w:tc>
        <w:tc>
          <w:tcPr>
            <w:tcW w:w="3880" w:type="dxa"/>
            <w:vMerge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C35D20" w:rsidRDefault="00C35D20" w:rsidP="00C35D20">
            <w:r>
              <w:t>- поддерживать в детском коллективе деловую, дружелюбную атмосферу;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в низкой, средней и высокой стойке на месте, в движении по прямой, с изменением направления движения и скорости. Ведение без сопротивления и с пассивным сопротивлением защитника ведущей и не ведущей рукой.</w:t>
            </w:r>
          </w:p>
        </w:tc>
        <w:tc>
          <w:tcPr>
            <w:tcW w:w="3138" w:type="dxa"/>
          </w:tcPr>
          <w:p w:rsidR="00C35D20" w:rsidRDefault="00C35D20" w:rsidP="00C35D20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Броски одной и двумя руками с места, в движении (после ведения, после ловли) и в прыжке с противодействием. Максимальное расстояние до корзины </w:t>
            </w:r>
            <w:smartTag w:uri="urn:schemas-microsoft-com:office:smarttags" w:element="metricconverter">
              <w:smartTagPr>
                <w:attr w:name="ProductID" w:val="4,80 метра"/>
              </w:smartTagPr>
              <w:r w:rsidRPr="00466626">
                <w:rPr>
                  <w:sz w:val="24"/>
                  <w:szCs w:val="24"/>
                </w:rPr>
                <w:t>4,80 метра</w:t>
              </w:r>
            </w:smartTag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3138" w:type="dxa"/>
          </w:tcPr>
          <w:p w:rsidR="00C35D20" w:rsidRDefault="00C35D20" w:rsidP="00C35D20"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80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действия:</w:t>
            </w:r>
          </w:p>
        </w:tc>
        <w:tc>
          <w:tcPr>
            <w:tcW w:w="3138" w:type="dxa"/>
          </w:tcPr>
          <w:p w:rsidR="00C35D20" w:rsidRDefault="00C35D20" w:rsidP="00C35D20">
            <w:r>
              <w:t xml:space="preserve">- привлекать внимание обучающихся к ценностному </w:t>
            </w:r>
            <w:r>
              <w:lastRenderedPageBreak/>
              <w:t>аспекту изучаемых на уроке явлений, понятий, приемов;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</w:p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 Перехват мяча. Комбинация из освоенных элементов техники перемещений и владения мячом.</w:t>
            </w:r>
          </w:p>
        </w:tc>
        <w:tc>
          <w:tcPr>
            <w:tcW w:w="3138" w:type="dxa"/>
          </w:tcPr>
          <w:p w:rsidR="00C35D20" w:rsidRDefault="00C35D20" w:rsidP="00C35D20">
            <w:r>
              <w:t>- 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C35D20" w:rsidRPr="00466626" w:rsidTr="003524E3">
        <w:trPr>
          <w:trHeight w:val="78"/>
        </w:trPr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Комбинация из освоенных элементов: ловля, передача, ведение, бросок.</w:t>
            </w:r>
          </w:p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Тактика свободного нападения. </w:t>
            </w:r>
          </w:p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Позиционное нападение в игровых взаимодействиях 2:2, 3:3, 4:4, 5:5 на одну корзину. </w:t>
            </w:r>
          </w:p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Нападение быстрым прорывом(3:2).</w:t>
            </w:r>
          </w:p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Взаимодействие двух игроков в нападение и защите через «заслон».</w:t>
            </w:r>
          </w:p>
        </w:tc>
        <w:tc>
          <w:tcPr>
            <w:tcW w:w="3138" w:type="dxa"/>
          </w:tcPr>
          <w:p w:rsidR="00C35D20" w:rsidRDefault="00C35D20" w:rsidP="00C35D20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  <w:tab w:val="center" w:pos="4677"/>
                <w:tab w:val="right" w:pos="9355"/>
              </w:tabs>
              <w:jc w:val="center"/>
              <w:rPr>
                <w:rFonts w:eastAsia="Tahoma"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color w:val="000000"/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 </w:t>
            </w:r>
          </w:p>
        </w:tc>
        <w:tc>
          <w:tcPr>
            <w:tcW w:w="3138" w:type="dxa"/>
          </w:tcPr>
          <w:p w:rsidR="00C35D20" w:rsidRPr="0025213E" w:rsidRDefault="00C35D20" w:rsidP="00C35D20">
            <w:r w:rsidRPr="0025213E"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10-12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мини- баскетбола.</w:t>
            </w:r>
          </w:p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Участие в соревнованиях. </w:t>
            </w:r>
          </w:p>
        </w:tc>
        <w:tc>
          <w:tcPr>
            <w:tcW w:w="3138" w:type="dxa"/>
          </w:tcPr>
          <w:p w:rsidR="00C35D20" w:rsidRDefault="00C35D20" w:rsidP="00C35D20">
            <w: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13-14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Передача мяча у сетке и в прыжке через сетку. Передача мяча сверху, стоя спиной к цели. Игры и игровые задания с ограниченным числом игроков (2:2, 3:2 3:3)</w:t>
            </w:r>
          </w:p>
        </w:tc>
        <w:tc>
          <w:tcPr>
            <w:tcW w:w="3138" w:type="dxa"/>
          </w:tcPr>
          <w:p w:rsidR="00C35D20" w:rsidRDefault="00C35D20" w:rsidP="00C35D20">
            <w:r>
              <w:t>- формировать у обучающихся культуру здорового и безопасного образа жизни.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15-16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  <w:tc>
          <w:tcPr>
            <w:tcW w:w="3138" w:type="dxa"/>
          </w:tcPr>
          <w:p w:rsidR="00C35D20" w:rsidRDefault="00C35D20" w:rsidP="00C35D20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17-18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верхней прямой подачи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прямая подача в заданную зону площадки.</w:t>
            </w:r>
          </w:p>
        </w:tc>
        <w:tc>
          <w:tcPr>
            <w:tcW w:w="3138" w:type="dxa"/>
          </w:tcPr>
          <w:p w:rsidR="00C35D20" w:rsidRDefault="00C35D20" w:rsidP="00C35D20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19-20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Приема мяча с подачи. Комбинации из освоенных элементов: прием, передача, блокирование.</w:t>
            </w:r>
          </w:p>
        </w:tc>
        <w:tc>
          <w:tcPr>
            <w:tcW w:w="3138" w:type="dxa"/>
          </w:tcPr>
          <w:p w:rsidR="00C35D20" w:rsidRDefault="00C35D20" w:rsidP="00C35D20">
            <w:r>
              <w:t>- поддерживать в детском коллективе деловую, дружелюбную атмосферу;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21-22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Игры и игровые задания по упрощенным правилам, с ограничением пространства и с ограниченным количеством игроков. Взаимодействие игроков на площадке в нападении и защите. Игра по правилам.</w:t>
            </w:r>
          </w:p>
        </w:tc>
        <w:tc>
          <w:tcPr>
            <w:tcW w:w="3138" w:type="dxa"/>
          </w:tcPr>
          <w:p w:rsidR="00C35D20" w:rsidRDefault="00C35D20" w:rsidP="00C35D20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23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Одиночное блокирование</w:t>
            </w:r>
          </w:p>
        </w:tc>
        <w:tc>
          <w:tcPr>
            <w:tcW w:w="3880" w:type="dxa"/>
            <w:vMerge w:val="restart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Прием мяча, отраженного сеткой. Одиночное блокирование и страховка. Действия и размещение </w:t>
            </w:r>
            <w:r w:rsidRPr="00466626">
              <w:rPr>
                <w:sz w:val="24"/>
                <w:szCs w:val="24"/>
              </w:rPr>
              <w:lastRenderedPageBreak/>
              <w:t>игроков в защите. «Доигрывание» мяча.</w:t>
            </w:r>
          </w:p>
        </w:tc>
        <w:tc>
          <w:tcPr>
            <w:tcW w:w="3138" w:type="dxa"/>
          </w:tcPr>
          <w:p w:rsidR="00C35D20" w:rsidRDefault="00C35D20" w:rsidP="00C35D20">
            <w:r>
              <w:lastRenderedPageBreak/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3880" w:type="dxa"/>
            <w:vMerge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38" w:type="dxa"/>
          </w:tcPr>
          <w:p w:rsidR="00C35D20" w:rsidRDefault="00C35D20" w:rsidP="00C35D20">
            <w: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25-26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по мячу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Удары по неподвижному и катящемуся мячу. </w:t>
            </w:r>
          </w:p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Остановка катящегося, летящего мяча.</w:t>
            </w:r>
          </w:p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 головой (по летящему мячу). </w:t>
            </w:r>
          </w:p>
          <w:p w:rsidR="00C35D20" w:rsidRPr="00466626" w:rsidRDefault="00C35D20" w:rsidP="00C35D20">
            <w:pPr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по летящему мячу внутренней стороной стопы и средней частью подъёма.</w:t>
            </w:r>
          </w:p>
          <w:p w:rsidR="00C35D20" w:rsidRPr="00466626" w:rsidRDefault="00C35D20" w:rsidP="00C35D20">
            <w:pPr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Удары по воротам указанными способами на точность (меткость) попадания мячом в цель. Удары ногой  с  разбега  по  неподвижному  и  катящемуся  мячу  в  горизонтальную (полоса  шириной </w:t>
            </w:r>
            <w:smartTag w:uri="urn:schemas-microsoft-com:office:smarttags" w:element="metricconverter">
              <w:smartTagPr>
                <w:attr w:name="ProductID" w:val="1,5 метра"/>
              </w:smartTagPr>
              <w:r w:rsidRPr="00466626">
                <w:rPr>
                  <w:sz w:val="24"/>
                  <w:szCs w:val="24"/>
                </w:rPr>
                <w:t>1,5 метра</w:t>
              </w:r>
            </w:smartTag>
            <w:r w:rsidRPr="00466626">
              <w:rPr>
                <w:sz w:val="24"/>
                <w:szCs w:val="24"/>
              </w:rPr>
              <w:t>, длиной  до 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466626">
                <w:rPr>
                  <w:sz w:val="24"/>
                  <w:szCs w:val="24"/>
                </w:rPr>
                <w:t>8 метров</w:t>
              </w:r>
            </w:smartTag>
            <w:r w:rsidRPr="00466626">
              <w:rPr>
                <w:sz w:val="24"/>
                <w:szCs w:val="24"/>
              </w:rPr>
              <w:t xml:space="preserve">)  мишень внутренней стороной стопы и средней частью подъёма. Удар  ногой  с  разбега  по  неподвижному  и  катящемуся  мячу  в  вертикальную (полоса  шириной 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466626">
                <w:rPr>
                  <w:sz w:val="24"/>
                  <w:szCs w:val="24"/>
                </w:rPr>
                <w:t>2 метра</w:t>
              </w:r>
            </w:smartTag>
            <w:r w:rsidRPr="00466626">
              <w:rPr>
                <w:sz w:val="24"/>
                <w:szCs w:val="24"/>
              </w:rPr>
              <w:t>, длиной  5-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66626">
                <w:rPr>
                  <w:sz w:val="24"/>
                  <w:szCs w:val="24"/>
                </w:rPr>
                <w:t>6 метров</w:t>
              </w:r>
            </w:smartTag>
            <w:r w:rsidRPr="00466626">
              <w:rPr>
                <w:sz w:val="24"/>
                <w:szCs w:val="24"/>
              </w:rPr>
              <w:t>) мишень</w:t>
            </w:r>
          </w:p>
        </w:tc>
        <w:tc>
          <w:tcPr>
            <w:tcW w:w="3138" w:type="dxa"/>
          </w:tcPr>
          <w:p w:rsidR="00C35D20" w:rsidRDefault="00C35D20" w:rsidP="00C35D20">
            <w:r>
              <w:t>- создавать в учебных группах (классе, кружке, секции и т.п.) разновозрастные детско-</w:t>
            </w:r>
            <w:proofErr w:type="gramStart"/>
            <w:r>
              <w:t>взрослые  общности</w:t>
            </w:r>
            <w:proofErr w:type="gramEnd"/>
            <w:r>
              <w:t xml:space="preserve"> обучающихся;</w:t>
            </w:r>
          </w:p>
          <w:p w:rsidR="00C35D20" w:rsidRDefault="00C35D20" w:rsidP="00C35D20">
            <w:r>
              <w:t>- формировать у обучающихся культуру здорового и безопасного образа жизни.1</w:t>
            </w:r>
          </w:p>
          <w:p w:rsidR="00C35D20" w:rsidRDefault="00C35D20" w:rsidP="00C35D20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  <w:p w:rsidR="00C35D20" w:rsidRDefault="00C35D20" w:rsidP="00C35D20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  <w:p w:rsidR="00C35D20" w:rsidRDefault="00C35D20" w:rsidP="00C35D20">
            <w:r>
              <w:t>- поддерживать в детском коллективе деловую, дружелюбную атмосферу;</w:t>
            </w:r>
          </w:p>
          <w:p w:rsidR="00C35D20" w:rsidRDefault="00C35D20" w:rsidP="00C35D20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  <w:p w:rsidR="00C35D20" w:rsidRDefault="00C35D20" w:rsidP="00C35D20">
            <w:r>
              <w:t xml:space="preserve">- сотрудничать с другими педагогическими работниками и другими специалистами в решении </w:t>
            </w:r>
            <w:proofErr w:type="gramStart"/>
            <w:r>
              <w:t>воспитательных  задач</w:t>
            </w:r>
            <w:proofErr w:type="gramEnd"/>
          </w:p>
          <w:p w:rsidR="00C35D20" w:rsidRDefault="00C35D20" w:rsidP="00C35D20"/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27-28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 мяча  между  предметами  и  с  обводкой  предметов.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 активным  сопротивлением защитника. ведущей и не ведущей ногой. Ложные движения.</w:t>
            </w:r>
          </w:p>
        </w:tc>
        <w:tc>
          <w:tcPr>
            <w:tcW w:w="3138" w:type="dxa"/>
          </w:tcPr>
          <w:p w:rsidR="00C35D20" w:rsidRDefault="00C35D20" w:rsidP="00C35D20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C35D20" w:rsidRPr="00466626" w:rsidTr="00C35D20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29-33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 в  футбол  по  упрощённым  правилам  (мини-футбол)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упрощенным правилам на площадках разных размеров. Игра по правилам.</w:t>
            </w:r>
          </w:p>
        </w:tc>
        <w:tc>
          <w:tcPr>
            <w:tcW w:w="3138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t>- формировать у обучающихся культуру здорового и безопасного образа жизни.</w:t>
            </w:r>
            <w:r>
              <w:rPr>
                <w:sz w:val="24"/>
                <w:szCs w:val="24"/>
              </w:rPr>
              <w:t>1</w:t>
            </w:r>
          </w:p>
        </w:tc>
      </w:tr>
      <w:tr w:rsidR="00C35D20" w:rsidRPr="00466626" w:rsidTr="003524E3">
        <w:tc>
          <w:tcPr>
            <w:tcW w:w="733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34-36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880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3138" w:type="dxa"/>
          </w:tcPr>
          <w:p w:rsidR="00C35D20" w:rsidRDefault="00C35D20" w:rsidP="00C35D20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</w:tbl>
    <w:p w:rsidR="00466626" w:rsidRPr="00466626" w:rsidRDefault="00466626" w:rsidP="00724B6A">
      <w:pPr>
        <w:spacing w:line="200" w:lineRule="atLeast"/>
        <w:contextualSpacing/>
        <w:rPr>
          <w:rFonts w:eastAsia="Tahoma"/>
          <w:b/>
          <w:i/>
          <w:color w:val="000000"/>
          <w:sz w:val="28"/>
          <w:szCs w:val="28"/>
        </w:rPr>
      </w:pPr>
      <w:r w:rsidRPr="00466626">
        <w:rPr>
          <w:rFonts w:eastAsia="Tahoma"/>
          <w:b/>
          <w:i/>
          <w:color w:val="000000"/>
          <w:sz w:val="28"/>
          <w:szCs w:val="28"/>
        </w:rPr>
        <w:t>9 класс</w:t>
      </w:r>
    </w:p>
    <w:p w:rsidR="00466626" w:rsidRPr="00466626" w:rsidRDefault="00466626" w:rsidP="00466626">
      <w:pPr>
        <w:spacing w:line="200" w:lineRule="atLeast"/>
        <w:ind w:left="720"/>
        <w:contextualSpacing/>
        <w:jc w:val="both"/>
        <w:rPr>
          <w:rFonts w:eastAsia="Tahoma"/>
          <w:b/>
          <w:color w:val="000000"/>
          <w:sz w:val="24"/>
          <w:szCs w:val="24"/>
        </w:rPr>
      </w:pP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3051"/>
        <w:gridCol w:w="3879"/>
        <w:gridCol w:w="3140"/>
      </w:tblGrid>
      <w:tr w:rsidR="00C35D20" w:rsidRPr="00466626" w:rsidTr="00851691">
        <w:trPr>
          <w:trHeight w:val="565"/>
        </w:trPr>
        <w:tc>
          <w:tcPr>
            <w:tcW w:w="732" w:type="dxa"/>
            <w:vAlign w:val="center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rFonts w:eastAsia="Tahoma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879" w:type="dxa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466626">
              <w:rPr>
                <w:b/>
                <w:sz w:val="24"/>
                <w:szCs w:val="24"/>
              </w:rPr>
              <w:t>Основное содержание занятия</w:t>
            </w:r>
            <w:r w:rsidRPr="00466626">
              <w:rPr>
                <w:i/>
                <w:sz w:val="24"/>
                <w:szCs w:val="24"/>
              </w:rPr>
              <w:t xml:space="preserve"> Технические действия:</w:t>
            </w:r>
          </w:p>
        </w:tc>
        <w:tc>
          <w:tcPr>
            <w:tcW w:w="3140" w:type="dxa"/>
            <w:vAlign w:val="center"/>
          </w:tcPr>
          <w:p w:rsidR="00C35D20" w:rsidRPr="00466626" w:rsidRDefault="00C35D20" w:rsidP="00466626">
            <w:pPr>
              <w:spacing w:before="100" w:beforeAutospacing="1" w:after="100" w:afterAutospacing="1"/>
              <w:contextualSpacing/>
              <w:jc w:val="center"/>
              <w:rPr>
                <w:rFonts w:eastAsia="Tahoma"/>
                <w:b/>
                <w:color w:val="000000"/>
                <w:sz w:val="24"/>
                <w:szCs w:val="24"/>
              </w:rPr>
            </w:pPr>
            <w:r w:rsidRPr="00C35D20">
              <w:rPr>
                <w:rFonts w:eastAsia="Tahoma"/>
                <w:b/>
                <w:color w:val="000000"/>
                <w:sz w:val="24"/>
                <w:szCs w:val="24"/>
              </w:rPr>
              <w:t>Деятельность учителя с учетом программы воспитания</w:t>
            </w:r>
          </w:p>
        </w:tc>
      </w:tr>
      <w:tr w:rsidR="00C35D20" w:rsidRPr="00466626" w:rsidTr="00C35D2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bookmarkStart w:id="0" w:name="_GoBack" w:colFirst="3" w:colLast="3"/>
            <w:r w:rsidRPr="00466626">
              <w:rPr>
                <w:spacing w:val="10"/>
                <w:sz w:val="24"/>
                <w:szCs w:val="24"/>
              </w:rPr>
              <w:t>1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Стойки и перемещения</w:t>
            </w:r>
          </w:p>
        </w:tc>
        <w:tc>
          <w:tcPr>
            <w:tcW w:w="3879" w:type="dxa"/>
            <w:vMerge w:val="restart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Стойки игрока. Перемещение в стойке приставными шагами </w:t>
            </w:r>
            <w:r w:rsidRPr="00466626">
              <w:rPr>
                <w:sz w:val="24"/>
                <w:szCs w:val="24"/>
              </w:rPr>
              <w:lastRenderedPageBreak/>
              <w:t>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3140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lastRenderedPageBreak/>
              <w:t>- формировать у обучающихся культуру здорового и безопасного образа жизни.</w:t>
            </w:r>
            <w:r>
              <w:rPr>
                <w:sz w:val="24"/>
                <w:szCs w:val="24"/>
              </w:rPr>
              <w:t>1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Остановки баскетболиста</w:t>
            </w:r>
          </w:p>
        </w:tc>
        <w:tc>
          <w:tcPr>
            <w:tcW w:w="3879" w:type="dxa"/>
            <w:vMerge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C35D20" w:rsidRDefault="00C35D20" w:rsidP="00C35D20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Передача и ловля мяча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Ловля и передача мяча на месте и в движении без сопротивления, с пассивным и активным сопротивлением защитника.</w:t>
            </w:r>
          </w:p>
        </w:tc>
        <w:tc>
          <w:tcPr>
            <w:tcW w:w="3140" w:type="dxa"/>
          </w:tcPr>
          <w:p w:rsidR="00C35D20" w:rsidRDefault="00C35D20" w:rsidP="00C35D20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4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в низкой , средней и высокой стойке на месте, в движении по прямой, с изменением направления движения и скорости. Ведение без сопротивления, с пассивным и активным защитника ведущей и не ведущей рукой.</w:t>
            </w:r>
          </w:p>
        </w:tc>
        <w:tc>
          <w:tcPr>
            <w:tcW w:w="3140" w:type="dxa"/>
          </w:tcPr>
          <w:p w:rsidR="00C35D20" w:rsidRDefault="00C35D20" w:rsidP="00C35D20">
            <w:r>
              <w:t>- поддерживать в детском коллективе деловую, дружелюбную атмосферу;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в кольцо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3140" w:type="dxa"/>
          </w:tcPr>
          <w:p w:rsidR="00C35D20" w:rsidRDefault="00C35D20" w:rsidP="00C35D20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i/>
                <w:sz w:val="24"/>
                <w:szCs w:val="24"/>
              </w:rPr>
              <w:t>Тактические действия:</w:t>
            </w:r>
          </w:p>
        </w:tc>
        <w:tc>
          <w:tcPr>
            <w:tcW w:w="3140" w:type="dxa"/>
          </w:tcPr>
          <w:p w:rsidR="00C35D20" w:rsidRDefault="00C35D20" w:rsidP="00C35D20"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защите</w:t>
            </w:r>
          </w:p>
        </w:tc>
        <w:tc>
          <w:tcPr>
            <w:tcW w:w="3879" w:type="dxa"/>
            <w:vMerge w:val="restart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Выравнивание и выбивание мяча.</w:t>
            </w:r>
          </w:p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Перехват мяча. Позиционное нападение без изменения позиций игроков, с изменением позиций, личная защита в игровых взаимодействиях 2:2, 3:3, 4:4, 5:5 на одну корзину. Тактические действия в нападении. Взаимодействие двух игроков «отдай мяч и выйди».</w:t>
            </w:r>
          </w:p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Взаимодействие двух, трех игроков в нападение и защите через «заслон». Взаимодействие игроков (тройка и малая восьмерка).</w:t>
            </w:r>
          </w:p>
        </w:tc>
        <w:tc>
          <w:tcPr>
            <w:tcW w:w="3140" w:type="dxa"/>
          </w:tcPr>
          <w:p w:rsidR="00C35D20" w:rsidRDefault="00C35D20" w:rsidP="00C35D20">
            <w: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7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 нападении</w:t>
            </w:r>
          </w:p>
        </w:tc>
        <w:tc>
          <w:tcPr>
            <w:tcW w:w="3879" w:type="dxa"/>
            <w:vMerge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C35D20" w:rsidRDefault="00C35D20" w:rsidP="00C35D20">
            <w:r>
              <w:t>- 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8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Диагностирование и тестирование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466626">
              <w:rPr>
                <w:sz w:val="24"/>
                <w:szCs w:val="24"/>
              </w:rPr>
              <w:t>сформированности</w:t>
            </w:r>
            <w:proofErr w:type="spellEnd"/>
            <w:r w:rsidRPr="00466626">
              <w:rPr>
                <w:sz w:val="24"/>
                <w:szCs w:val="24"/>
              </w:rPr>
              <w:t xml:space="preserve"> технических умений и навыков.</w:t>
            </w:r>
          </w:p>
        </w:tc>
        <w:tc>
          <w:tcPr>
            <w:tcW w:w="3140" w:type="dxa"/>
          </w:tcPr>
          <w:p w:rsidR="00C35D20" w:rsidRDefault="00C35D20" w:rsidP="00C35D20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Двухсторонняя игра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баскетбола.</w:t>
            </w:r>
          </w:p>
        </w:tc>
        <w:tc>
          <w:tcPr>
            <w:tcW w:w="3140" w:type="dxa"/>
          </w:tcPr>
          <w:p w:rsidR="00C35D20" w:rsidRPr="0025213E" w:rsidRDefault="00C35D20" w:rsidP="00C35D20">
            <w:r w:rsidRPr="0025213E"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10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Судейство и организация соревнований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с привлечением учащихся к судейству.</w:t>
            </w:r>
          </w:p>
        </w:tc>
        <w:tc>
          <w:tcPr>
            <w:tcW w:w="3140" w:type="dxa"/>
          </w:tcPr>
          <w:p w:rsidR="00C35D20" w:rsidRDefault="00C35D20" w:rsidP="00C35D20">
            <w:r>
              <w:t xml:space="preserve">- инициировать и поддерживать исследовательскую деятельность обучающихся в рамках реализации  ими индивидуальных </w:t>
            </w:r>
            <w:r>
              <w:lastRenderedPageBreak/>
              <w:t>и групповых исследовательских проектов.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3140" w:type="dxa"/>
          </w:tcPr>
          <w:p w:rsidR="00C35D20" w:rsidRDefault="00C35D20" w:rsidP="00C35D20">
            <w:r>
              <w:t>- формировать у обучающихся культуру здорового и безопасного образа жизни.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pacing w:val="10"/>
                <w:sz w:val="24"/>
                <w:szCs w:val="24"/>
              </w:rPr>
            </w:pPr>
            <w:r w:rsidRPr="00466626">
              <w:rPr>
                <w:spacing w:val="10"/>
                <w:sz w:val="24"/>
                <w:szCs w:val="24"/>
              </w:rPr>
              <w:t>13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Верхняя передача двумя руками в прыжке</w:t>
            </w:r>
          </w:p>
        </w:tc>
        <w:tc>
          <w:tcPr>
            <w:tcW w:w="3879" w:type="dxa"/>
            <w:vMerge w:val="restart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Передача мяча у сетке и в прыжке через сетку. Передача мяча сверху, стоя спиной к цели. </w:t>
            </w:r>
          </w:p>
        </w:tc>
        <w:tc>
          <w:tcPr>
            <w:tcW w:w="3140" w:type="dxa"/>
          </w:tcPr>
          <w:p w:rsidR="00C35D20" w:rsidRDefault="00C35D20" w:rsidP="00C35D20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14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Передача двумя руками назад</w:t>
            </w:r>
          </w:p>
        </w:tc>
        <w:tc>
          <w:tcPr>
            <w:tcW w:w="3879" w:type="dxa"/>
            <w:vMerge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40" w:type="dxa"/>
          </w:tcPr>
          <w:p w:rsidR="00C35D20" w:rsidRDefault="00C35D20" w:rsidP="00C35D20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15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после подбрасывания мяча партнером.</w:t>
            </w:r>
          </w:p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Прямой нападающий удар при встречных передачах.</w:t>
            </w:r>
          </w:p>
        </w:tc>
        <w:tc>
          <w:tcPr>
            <w:tcW w:w="3140" w:type="dxa"/>
          </w:tcPr>
          <w:p w:rsidR="00C35D20" w:rsidRDefault="00C35D20" w:rsidP="00C35D20">
            <w:r>
              <w:t>- поддерживать в детском коллективе деловую, дружелюбную атмосферу;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16-17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Совершенствование приема мяча с подачи и в защите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Комбинации из освоенных элементов: прием, передача, блокирование.</w:t>
            </w:r>
          </w:p>
        </w:tc>
        <w:tc>
          <w:tcPr>
            <w:tcW w:w="3140" w:type="dxa"/>
          </w:tcPr>
          <w:p w:rsidR="00C35D20" w:rsidRDefault="00C35D20" w:rsidP="00C35D20">
            <w:r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18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3140" w:type="dxa"/>
          </w:tcPr>
          <w:p w:rsidR="00C35D20" w:rsidRDefault="00C35D20" w:rsidP="00C35D20"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19-20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Игры и игровые задания по упрощенным правилам. Игра по правилам. Взаимодействие игроков линии защиты и нападения.</w:t>
            </w:r>
          </w:p>
        </w:tc>
        <w:tc>
          <w:tcPr>
            <w:tcW w:w="3140" w:type="dxa"/>
          </w:tcPr>
          <w:p w:rsidR="00C35D20" w:rsidRDefault="00C35D20" w:rsidP="00C35D20">
            <w: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C35D20" w:rsidRPr="00466626" w:rsidTr="00C35D2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21-22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Взаимодействие игроков на площадке в нападении и защите. Игры и игровые задания по усложненным правилам, с ограничением пространства и с ограниченным количеством игроков. </w:t>
            </w:r>
          </w:p>
        </w:tc>
        <w:tc>
          <w:tcPr>
            <w:tcW w:w="3140" w:type="dxa"/>
            <w:vAlign w:val="center"/>
          </w:tcPr>
          <w:p w:rsidR="00C35D20" w:rsidRPr="00466626" w:rsidRDefault="00C35D20" w:rsidP="00C35D20">
            <w:pPr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t>- формировать у обучающихся культуру здорового и безопасного образа жизни.</w:t>
            </w:r>
            <w:r>
              <w:rPr>
                <w:sz w:val="24"/>
                <w:szCs w:val="24"/>
              </w:rPr>
              <w:t>1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23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Игра по правилам с привлечением учащихся к судейству. Жесты </w:t>
            </w:r>
            <w:proofErr w:type="spellStart"/>
            <w:r w:rsidRPr="00466626">
              <w:rPr>
                <w:sz w:val="24"/>
                <w:szCs w:val="24"/>
              </w:rPr>
              <w:t>судьй</w:t>
            </w:r>
            <w:proofErr w:type="spellEnd"/>
            <w:r w:rsidRPr="00466626">
              <w:rPr>
                <w:sz w:val="24"/>
                <w:szCs w:val="24"/>
              </w:rPr>
              <w:t>.</w:t>
            </w:r>
          </w:p>
        </w:tc>
        <w:tc>
          <w:tcPr>
            <w:tcW w:w="3140" w:type="dxa"/>
          </w:tcPr>
          <w:p w:rsidR="00C35D20" w:rsidRDefault="00C35D20" w:rsidP="00C35D20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24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3140" w:type="dxa"/>
          </w:tcPr>
          <w:p w:rsidR="00C35D20" w:rsidRDefault="00C35D20" w:rsidP="00C35D20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79" w:type="dxa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Cs/>
                <w:i/>
                <w:sz w:val="24"/>
                <w:szCs w:val="24"/>
              </w:rPr>
              <w:t>Техника игры:</w:t>
            </w:r>
          </w:p>
        </w:tc>
        <w:tc>
          <w:tcPr>
            <w:tcW w:w="3140" w:type="dxa"/>
          </w:tcPr>
          <w:p w:rsidR="00C35D20" w:rsidRDefault="00C35D20" w:rsidP="00C35D20">
            <w:r>
              <w:t>- поддерживать в детском коллективе деловую, дружелюбную атмосферу;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25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Удары по мячу, остановка мяча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 xml:space="preserve">Удары по воротам указанными способами на точность (меткость) попадания мячом в цель. Комбинации из освоенных </w:t>
            </w:r>
            <w:r w:rsidRPr="00466626">
              <w:rPr>
                <w:sz w:val="24"/>
                <w:szCs w:val="24"/>
              </w:rPr>
              <w:lastRenderedPageBreak/>
              <w:t>элементов техники перемещений и владения мячом.</w:t>
            </w:r>
          </w:p>
        </w:tc>
        <w:tc>
          <w:tcPr>
            <w:tcW w:w="3140" w:type="dxa"/>
          </w:tcPr>
          <w:p w:rsidR="00C35D20" w:rsidRDefault="00C35D20" w:rsidP="00C35D20">
            <w:r>
              <w:lastRenderedPageBreak/>
              <w:t>- 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Ведение мяча, ложные движения (финты)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Ведение мяча по прямой с изменением направления движения и скорости ведения без сопротивления защитника, с пассивным и активным  сопротивлением защитника. ведущей и не ведущей ногой. Ложные движения.</w:t>
            </w:r>
          </w:p>
        </w:tc>
        <w:tc>
          <w:tcPr>
            <w:tcW w:w="3140" w:type="dxa"/>
          </w:tcPr>
          <w:p w:rsidR="00C35D20" w:rsidRDefault="00C35D20" w:rsidP="00C35D20">
            <w:r>
              <w:t>- сотрудничать с другими педагогическими работниками и другими специалистами в решении воспитательных  задач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27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Отбор мяча, перехват мяча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Перехват, выбивание мяча.</w:t>
            </w:r>
          </w:p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Удар (пас), прием мяча, остановка.</w:t>
            </w:r>
          </w:p>
        </w:tc>
        <w:tc>
          <w:tcPr>
            <w:tcW w:w="3140" w:type="dxa"/>
          </w:tcPr>
          <w:p w:rsidR="00C35D20" w:rsidRDefault="00C35D20" w:rsidP="00C35D20">
            <w:r>
              <w:t>- привлекать внимание обучающихся к ценностному аспекту изучаемых на уроке явлений, понятий, приемов;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28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Вбрасывание мяча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Вбрасывание мяча из-за боковой линии с места и с шагом.</w:t>
            </w:r>
          </w:p>
        </w:tc>
        <w:tc>
          <w:tcPr>
            <w:tcW w:w="3140" w:type="dxa"/>
          </w:tcPr>
          <w:p w:rsidR="00C35D20" w:rsidRDefault="00C35D20" w:rsidP="00C35D20">
            <w:r>
              <w:t>- создавать в учебных группах (классе, кружке, секции и т.п.) разновозрастные детско-взрослые  общности обучающихся;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29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Техника игры вратаря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вратаря</w:t>
            </w:r>
          </w:p>
        </w:tc>
        <w:tc>
          <w:tcPr>
            <w:tcW w:w="3140" w:type="dxa"/>
          </w:tcPr>
          <w:p w:rsidR="00C35D20" w:rsidRDefault="00C35D20" w:rsidP="00C35D20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C35D20" w:rsidRPr="00466626" w:rsidTr="00C35D20">
        <w:tc>
          <w:tcPr>
            <w:tcW w:w="10802" w:type="dxa"/>
            <w:gridSpan w:val="4"/>
            <w:vAlign w:val="center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Cs/>
                <w:i/>
                <w:sz w:val="24"/>
                <w:szCs w:val="24"/>
              </w:rPr>
              <w:t>Тактика игры: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30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Тактические действия, тактика вратаря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Комбинации из освоенных элементов техники перемещений и владения мячом. Командные действия. Взаимодействие защитников и вратаря.</w:t>
            </w:r>
          </w:p>
        </w:tc>
        <w:tc>
          <w:tcPr>
            <w:tcW w:w="3140" w:type="dxa"/>
          </w:tcPr>
          <w:p w:rsidR="00C35D20" w:rsidRDefault="00C35D20" w:rsidP="00C35D20">
            <w: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31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Тактика игры в нападении и защите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line="200" w:lineRule="atLeast"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Нападения и защита в игровых заданиях с атакой и без атаки ворот. Игра по правилам.</w:t>
            </w:r>
          </w:p>
        </w:tc>
        <w:tc>
          <w:tcPr>
            <w:tcW w:w="3140" w:type="dxa"/>
          </w:tcPr>
          <w:p w:rsidR="00C35D20" w:rsidRDefault="00C35D20" w:rsidP="00C35D20">
            <w:r>
              <w:t>- формировать у обучающихся культуру здорового и безопасного образа жизни.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32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bCs/>
                <w:sz w:val="24"/>
                <w:szCs w:val="24"/>
              </w:rPr>
              <w:t>Судейская практика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Игра по правилам с привлечением учащихся к судейству.</w:t>
            </w:r>
          </w:p>
        </w:tc>
        <w:tc>
          <w:tcPr>
            <w:tcW w:w="3140" w:type="dxa"/>
          </w:tcPr>
          <w:p w:rsidR="00C35D20" w:rsidRDefault="00C35D20" w:rsidP="00C35D20">
            <w:r>
              <w:t>- устанавливать доверительные отношения между учителем и обучающимися, способствующие позитивному восприятию требований и просьб учителя;</w:t>
            </w:r>
          </w:p>
        </w:tc>
      </w:tr>
      <w:tr w:rsidR="00C35D20" w:rsidRPr="00466626" w:rsidTr="00CD48C0">
        <w:tc>
          <w:tcPr>
            <w:tcW w:w="732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33-34</w:t>
            </w:r>
          </w:p>
        </w:tc>
        <w:tc>
          <w:tcPr>
            <w:tcW w:w="3051" w:type="dxa"/>
            <w:vAlign w:val="center"/>
          </w:tcPr>
          <w:p w:rsidR="00C35D20" w:rsidRPr="00466626" w:rsidRDefault="00C35D20" w:rsidP="00C35D20">
            <w:pPr>
              <w:spacing w:before="100" w:beforeAutospacing="1" w:afterAutospacing="1"/>
              <w:contextualSpacing/>
              <w:jc w:val="center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3879" w:type="dxa"/>
          </w:tcPr>
          <w:p w:rsidR="00C35D20" w:rsidRPr="00466626" w:rsidRDefault="00C35D20" w:rsidP="00C35D20">
            <w:pPr>
              <w:spacing w:before="100" w:beforeAutospacing="1" w:after="100" w:afterAutospacing="1"/>
              <w:contextualSpacing/>
              <w:jc w:val="both"/>
              <w:rPr>
                <w:sz w:val="24"/>
                <w:szCs w:val="24"/>
              </w:rPr>
            </w:pPr>
            <w:r w:rsidRPr="00466626">
              <w:rPr>
                <w:sz w:val="24"/>
                <w:szCs w:val="24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3140" w:type="dxa"/>
          </w:tcPr>
          <w:p w:rsidR="00C35D20" w:rsidRDefault="00C35D20" w:rsidP="00C35D20">
            <w:r>
              <w:t>- побуждать обучающихся соблюдать общепринятые нормы поведения, правила общения со старшими (учителями) и сверстниками (обучающимися);</w:t>
            </w:r>
          </w:p>
        </w:tc>
      </w:tr>
      <w:bookmarkEnd w:id="0"/>
    </w:tbl>
    <w:p w:rsidR="007C6DF0" w:rsidRDefault="007C6DF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  <w:sz w:val="24"/>
          <w:szCs w:val="24"/>
        </w:rPr>
      </w:pPr>
    </w:p>
    <w:sectPr w:rsidR="007C6DF0">
      <w:head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9BE" w:rsidRDefault="00BA19BE">
      <w:r>
        <w:separator/>
      </w:r>
    </w:p>
  </w:endnote>
  <w:endnote w:type="continuationSeparator" w:id="0">
    <w:p w:rsidR="00BA19BE" w:rsidRDefault="00BA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56" w:rsidRDefault="00F33556">
    <w:pPr>
      <w:pBdr>
        <w:top w:val="nil"/>
        <w:left w:val="nil"/>
        <w:bottom w:val="nil"/>
        <w:right w:val="nil"/>
        <w:between w:val="nil"/>
      </w:pBdr>
      <w:ind w:left="1386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9BE" w:rsidRDefault="00BA19BE">
      <w:r>
        <w:separator/>
      </w:r>
    </w:p>
  </w:footnote>
  <w:footnote w:type="continuationSeparator" w:id="0">
    <w:p w:rsidR="00BA19BE" w:rsidRDefault="00BA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556" w:rsidRDefault="00F33556">
    <w:pPr>
      <w:pBdr>
        <w:top w:val="nil"/>
        <w:left w:val="nil"/>
        <w:bottom w:val="nil"/>
        <w:right w:val="nil"/>
        <w:between w:val="nil"/>
      </w:pBdr>
      <w:ind w:left="6134"/>
      <w:rPr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C329F6"/>
    <w:multiLevelType w:val="hybridMultilevel"/>
    <w:tmpl w:val="08841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D02AC"/>
    <w:multiLevelType w:val="multilevel"/>
    <w:tmpl w:val="71067C2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4F6C59"/>
    <w:multiLevelType w:val="multilevel"/>
    <w:tmpl w:val="D5DA89E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525040"/>
    <w:multiLevelType w:val="hybridMultilevel"/>
    <w:tmpl w:val="C1E4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5B96"/>
    <w:multiLevelType w:val="multilevel"/>
    <w:tmpl w:val="9F34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DC0E71"/>
    <w:multiLevelType w:val="multilevel"/>
    <w:tmpl w:val="FF505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00F00"/>
    <w:multiLevelType w:val="hybridMultilevel"/>
    <w:tmpl w:val="36E8E920"/>
    <w:lvl w:ilvl="0" w:tplc="BCCC7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6C7388"/>
    <w:multiLevelType w:val="multilevel"/>
    <w:tmpl w:val="DCC63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18665A"/>
    <w:multiLevelType w:val="multilevel"/>
    <w:tmpl w:val="9CFAA3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21591C5A"/>
    <w:multiLevelType w:val="multilevel"/>
    <w:tmpl w:val="BD2C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401B17"/>
    <w:multiLevelType w:val="hybridMultilevel"/>
    <w:tmpl w:val="CF466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5113C"/>
    <w:multiLevelType w:val="multilevel"/>
    <w:tmpl w:val="D05E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803FD"/>
    <w:multiLevelType w:val="hybridMultilevel"/>
    <w:tmpl w:val="E51037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7427C"/>
    <w:multiLevelType w:val="multilevel"/>
    <w:tmpl w:val="BEEC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813ADB"/>
    <w:multiLevelType w:val="multilevel"/>
    <w:tmpl w:val="1EFAB3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4AF58A1"/>
    <w:multiLevelType w:val="hybridMultilevel"/>
    <w:tmpl w:val="B942D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901D50"/>
    <w:multiLevelType w:val="multilevel"/>
    <w:tmpl w:val="9CF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E85343"/>
    <w:multiLevelType w:val="hybridMultilevel"/>
    <w:tmpl w:val="FE5A5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A0A6C"/>
    <w:multiLevelType w:val="multilevel"/>
    <w:tmpl w:val="8B6C13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 w15:restartNumberingAfterBreak="0">
    <w:nsid w:val="40E95B1F"/>
    <w:multiLevelType w:val="multilevel"/>
    <w:tmpl w:val="43742DC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56E4E88"/>
    <w:multiLevelType w:val="multilevel"/>
    <w:tmpl w:val="ECA0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C55C82"/>
    <w:multiLevelType w:val="multilevel"/>
    <w:tmpl w:val="B59E0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51864DE0"/>
    <w:multiLevelType w:val="hybridMultilevel"/>
    <w:tmpl w:val="A112B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928E4"/>
    <w:multiLevelType w:val="singleLevel"/>
    <w:tmpl w:val="EF1804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77A3E35"/>
    <w:multiLevelType w:val="multilevel"/>
    <w:tmpl w:val="7CCE8D5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983D1B"/>
    <w:multiLevelType w:val="multilevel"/>
    <w:tmpl w:val="EEB4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B3353"/>
    <w:multiLevelType w:val="multilevel"/>
    <w:tmpl w:val="87D0CC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00A37DB"/>
    <w:multiLevelType w:val="multilevel"/>
    <w:tmpl w:val="3A7E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1D0CC8"/>
    <w:multiLevelType w:val="multilevel"/>
    <w:tmpl w:val="ED6AA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 w15:restartNumberingAfterBreak="0">
    <w:nsid w:val="62C8672C"/>
    <w:multiLevelType w:val="multilevel"/>
    <w:tmpl w:val="93FA88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715A33"/>
    <w:multiLevelType w:val="multilevel"/>
    <w:tmpl w:val="4844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535734"/>
    <w:multiLevelType w:val="hybridMultilevel"/>
    <w:tmpl w:val="030C1E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B66A1"/>
    <w:multiLevelType w:val="multilevel"/>
    <w:tmpl w:val="0DB2A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2"/>
  </w:num>
  <w:num w:numId="5">
    <w:abstractNumId w:val="6"/>
  </w:num>
  <w:num w:numId="6">
    <w:abstractNumId w:val="35"/>
  </w:num>
  <w:num w:numId="7">
    <w:abstractNumId w:val="12"/>
  </w:num>
  <w:num w:numId="8">
    <w:abstractNumId w:val="25"/>
  </w:num>
  <w:num w:numId="9">
    <w:abstractNumId w:val="16"/>
  </w:num>
  <w:num w:numId="10">
    <w:abstractNumId w:val="14"/>
  </w:num>
  <w:num w:numId="11">
    <w:abstractNumId w:val="39"/>
  </w:num>
  <w:num w:numId="12">
    <w:abstractNumId w:val="19"/>
  </w:num>
  <w:num w:numId="13">
    <w:abstractNumId w:val="28"/>
  </w:num>
  <w:num w:numId="14">
    <w:abstractNumId w:val="17"/>
  </w:num>
  <w:num w:numId="15">
    <w:abstractNumId w:val="22"/>
  </w:num>
  <w:num w:numId="16">
    <w:abstractNumId w:val="0"/>
  </w:num>
  <w:num w:numId="17">
    <w:abstractNumId w:val="10"/>
  </w:num>
  <w:num w:numId="18">
    <w:abstractNumId w:val="4"/>
  </w:num>
  <w:num w:numId="19">
    <w:abstractNumId w:val="15"/>
  </w:num>
  <w:num w:numId="20">
    <w:abstractNumId w:val="2"/>
  </w:num>
  <w:num w:numId="21">
    <w:abstractNumId w:val="20"/>
  </w:num>
  <w:num w:numId="22">
    <w:abstractNumId w:val="24"/>
  </w:num>
  <w:num w:numId="23">
    <w:abstractNumId w:val="5"/>
  </w:num>
  <w:num w:numId="24">
    <w:abstractNumId w:val="34"/>
  </w:num>
  <w:num w:numId="25">
    <w:abstractNumId w:val="37"/>
  </w:num>
  <w:num w:numId="26">
    <w:abstractNumId w:val="31"/>
  </w:num>
  <w:num w:numId="27">
    <w:abstractNumId w:val="3"/>
  </w:num>
  <w:num w:numId="28">
    <w:abstractNumId w:val="29"/>
  </w:num>
  <w:num w:numId="29">
    <w:abstractNumId w:val="41"/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40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8"/>
  </w:num>
  <w:num w:numId="38">
    <w:abstractNumId w:val="21"/>
  </w:num>
  <w:num w:numId="39">
    <w:abstractNumId w:val="33"/>
  </w:num>
  <w:num w:numId="40">
    <w:abstractNumId w:val="26"/>
  </w:num>
  <w:num w:numId="41">
    <w:abstractNumId w:val="13"/>
  </w:num>
  <w:num w:numId="42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AC"/>
    <w:rsid w:val="00061949"/>
    <w:rsid w:val="0007054B"/>
    <w:rsid w:val="0007503E"/>
    <w:rsid w:val="0009139D"/>
    <w:rsid w:val="00097ACD"/>
    <w:rsid w:val="000D4D1B"/>
    <w:rsid w:val="000F4920"/>
    <w:rsid w:val="00130C4F"/>
    <w:rsid w:val="00153E46"/>
    <w:rsid w:val="00182292"/>
    <w:rsid w:val="00194098"/>
    <w:rsid w:val="001B7A99"/>
    <w:rsid w:val="001E020F"/>
    <w:rsid w:val="001F3B26"/>
    <w:rsid w:val="00203FD3"/>
    <w:rsid w:val="00205EC4"/>
    <w:rsid w:val="0022401E"/>
    <w:rsid w:val="002273FC"/>
    <w:rsid w:val="0026583A"/>
    <w:rsid w:val="00285F62"/>
    <w:rsid w:val="0029431B"/>
    <w:rsid w:val="00351FC8"/>
    <w:rsid w:val="003A5029"/>
    <w:rsid w:val="003A5082"/>
    <w:rsid w:val="003B1C2D"/>
    <w:rsid w:val="003E669D"/>
    <w:rsid w:val="004245C6"/>
    <w:rsid w:val="00466626"/>
    <w:rsid w:val="00497B03"/>
    <w:rsid w:val="004B5D8F"/>
    <w:rsid w:val="004C0849"/>
    <w:rsid w:val="005A0BD9"/>
    <w:rsid w:val="005D0E5B"/>
    <w:rsid w:val="005E0DF1"/>
    <w:rsid w:val="005E6DD9"/>
    <w:rsid w:val="006300CA"/>
    <w:rsid w:val="006314AF"/>
    <w:rsid w:val="00660248"/>
    <w:rsid w:val="0067144D"/>
    <w:rsid w:val="006A4182"/>
    <w:rsid w:val="006C0A5B"/>
    <w:rsid w:val="006D19CD"/>
    <w:rsid w:val="006D79AF"/>
    <w:rsid w:val="00724B6A"/>
    <w:rsid w:val="00757E0B"/>
    <w:rsid w:val="00763A64"/>
    <w:rsid w:val="0078396D"/>
    <w:rsid w:val="00786AC9"/>
    <w:rsid w:val="007C4361"/>
    <w:rsid w:val="007C6DF0"/>
    <w:rsid w:val="007D5F19"/>
    <w:rsid w:val="007E107E"/>
    <w:rsid w:val="00800413"/>
    <w:rsid w:val="008F53E3"/>
    <w:rsid w:val="00902F11"/>
    <w:rsid w:val="00944D14"/>
    <w:rsid w:val="009662FC"/>
    <w:rsid w:val="00966767"/>
    <w:rsid w:val="0097780B"/>
    <w:rsid w:val="00980A21"/>
    <w:rsid w:val="00983B85"/>
    <w:rsid w:val="00994DB5"/>
    <w:rsid w:val="009E32FB"/>
    <w:rsid w:val="00A332CE"/>
    <w:rsid w:val="00A54D67"/>
    <w:rsid w:val="00A9795C"/>
    <w:rsid w:val="00AF1287"/>
    <w:rsid w:val="00B00AAC"/>
    <w:rsid w:val="00B40512"/>
    <w:rsid w:val="00B43EB4"/>
    <w:rsid w:val="00BA19BE"/>
    <w:rsid w:val="00BD6047"/>
    <w:rsid w:val="00BF195E"/>
    <w:rsid w:val="00C35D20"/>
    <w:rsid w:val="00C91F9C"/>
    <w:rsid w:val="00CA43AD"/>
    <w:rsid w:val="00CD10CA"/>
    <w:rsid w:val="00D1479F"/>
    <w:rsid w:val="00D65652"/>
    <w:rsid w:val="00DE2BAB"/>
    <w:rsid w:val="00DF7D5A"/>
    <w:rsid w:val="00E040E3"/>
    <w:rsid w:val="00F15E7E"/>
    <w:rsid w:val="00F33556"/>
    <w:rsid w:val="00F53E24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7247CE"/>
  <w15:docId w15:val="{9DDBA33A-87EC-4EAB-9F02-20F0CE33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5EC4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DF7D5A"/>
    <w:rPr>
      <w:color w:val="808080"/>
    </w:rPr>
  </w:style>
  <w:style w:type="paragraph" w:styleId="af">
    <w:name w:val="List Paragraph"/>
    <w:basedOn w:val="a"/>
    <w:link w:val="af0"/>
    <w:qFormat/>
    <w:rsid w:val="00203FD3"/>
    <w:pPr>
      <w:ind w:left="720"/>
      <w:contextualSpacing/>
    </w:pPr>
  </w:style>
  <w:style w:type="table" w:styleId="af1">
    <w:name w:val="Table Grid"/>
    <w:basedOn w:val="a1"/>
    <w:rsid w:val="0020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03FD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23">
    <w:name w:val="c23"/>
    <w:basedOn w:val="a0"/>
    <w:rsid w:val="007D5F19"/>
  </w:style>
  <w:style w:type="character" w:customStyle="1" w:styleId="c19">
    <w:name w:val="c19"/>
    <w:basedOn w:val="a0"/>
    <w:rsid w:val="004245C6"/>
  </w:style>
  <w:style w:type="paragraph" w:customStyle="1" w:styleId="c11">
    <w:name w:val="c1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basedOn w:val="a0"/>
    <w:rsid w:val="004245C6"/>
  </w:style>
  <w:style w:type="paragraph" w:customStyle="1" w:styleId="c8">
    <w:name w:val="c8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20">
    <w:name w:val="c20"/>
    <w:basedOn w:val="a0"/>
    <w:rsid w:val="004245C6"/>
  </w:style>
  <w:style w:type="paragraph" w:customStyle="1" w:styleId="c12">
    <w:name w:val="c1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1">
    <w:name w:val="c21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4245C6"/>
  </w:style>
  <w:style w:type="paragraph" w:customStyle="1" w:styleId="c6">
    <w:name w:val="c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9">
    <w:name w:val="c9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5">
    <w:name w:val="c15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">
    <w:name w:val="c2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26">
    <w:name w:val="c26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customStyle="1" w:styleId="c13">
    <w:name w:val="c13"/>
    <w:basedOn w:val="a"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header"/>
    <w:basedOn w:val="a"/>
    <w:link w:val="af3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4245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4245C6"/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Normal (Web)"/>
    <w:basedOn w:val="a"/>
    <w:uiPriority w:val="99"/>
    <w:unhideWhenUsed/>
    <w:rsid w:val="004245C6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1"/>
    <w:qFormat/>
    <w:rsid w:val="004245C6"/>
    <w:rPr>
      <w:rFonts w:ascii="Calibri" w:hAnsi="Calibri"/>
      <w:sz w:val="22"/>
      <w:szCs w:val="22"/>
    </w:rPr>
  </w:style>
  <w:style w:type="character" w:customStyle="1" w:styleId="Zag11">
    <w:name w:val="Zag_11"/>
    <w:rsid w:val="004245C6"/>
  </w:style>
  <w:style w:type="paragraph" w:styleId="af9">
    <w:name w:val="Body Text Indent"/>
    <w:basedOn w:val="a"/>
    <w:link w:val="afa"/>
    <w:semiHidden/>
    <w:unhideWhenUsed/>
    <w:rsid w:val="004245C6"/>
    <w:pPr>
      <w:spacing w:after="120" w:line="276" w:lineRule="auto"/>
      <w:ind w:left="283"/>
      <w:jc w:val="center"/>
    </w:pPr>
    <w:rPr>
      <w:sz w:val="22"/>
      <w:szCs w:val="22"/>
    </w:rPr>
  </w:style>
  <w:style w:type="character" w:customStyle="1" w:styleId="afa">
    <w:name w:val="Основной текст с отступом Знак"/>
    <w:basedOn w:val="a0"/>
    <w:link w:val="af9"/>
    <w:semiHidden/>
    <w:rsid w:val="004245C6"/>
    <w:rPr>
      <w:sz w:val="22"/>
      <w:szCs w:val="22"/>
    </w:rPr>
  </w:style>
  <w:style w:type="paragraph" w:customStyle="1" w:styleId="Default">
    <w:name w:val="Default"/>
    <w:rsid w:val="004245C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c1">
    <w:name w:val="c1"/>
    <w:basedOn w:val="a0"/>
    <w:rsid w:val="004245C6"/>
  </w:style>
  <w:style w:type="numbering" w:customStyle="1" w:styleId="11">
    <w:name w:val="Нет списка1"/>
    <w:next w:val="a2"/>
    <w:uiPriority w:val="99"/>
    <w:semiHidden/>
    <w:unhideWhenUsed/>
    <w:rsid w:val="004245C6"/>
  </w:style>
  <w:style w:type="table" w:customStyle="1" w:styleId="12">
    <w:name w:val="Сетка таблицы1"/>
    <w:basedOn w:val="a1"/>
    <w:next w:val="af1"/>
    <w:uiPriority w:val="39"/>
    <w:rsid w:val="004245C6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unhideWhenUsed/>
    <w:rsid w:val="0019409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194098"/>
    <w:rPr>
      <w:rFonts w:ascii="Tahoma" w:hAnsi="Tahoma" w:cs="Tahoma"/>
      <w:sz w:val="16"/>
      <w:szCs w:val="16"/>
    </w:rPr>
  </w:style>
  <w:style w:type="character" w:customStyle="1" w:styleId="af0">
    <w:name w:val="Абзац списка Знак"/>
    <w:link w:val="af"/>
    <w:uiPriority w:val="34"/>
    <w:locked/>
    <w:rsid w:val="004C0849"/>
  </w:style>
  <w:style w:type="numbering" w:customStyle="1" w:styleId="20">
    <w:name w:val="Нет списка2"/>
    <w:next w:val="a2"/>
    <w:uiPriority w:val="99"/>
    <w:semiHidden/>
    <w:rsid w:val="00466626"/>
  </w:style>
  <w:style w:type="paragraph" w:customStyle="1" w:styleId="31">
    <w:name w:val="Заголовок 3+"/>
    <w:basedOn w:val="a"/>
    <w:rsid w:val="00466626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</w:rPr>
  </w:style>
  <w:style w:type="character" w:customStyle="1" w:styleId="FontStyle20">
    <w:name w:val="Font Style20"/>
    <w:rsid w:val="00466626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22">
    <w:name w:val="Font Style22"/>
    <w:rsid w:val="00466626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c28">
    <w:name w:val="c28"/>
    <w:basedOn w:val="a"/>
    <w:rsid w:val="00466626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466626"/>
    <w:pPr>
      <w:spacing w:before="100" w:beforeAutospacing="1" w:after="100" w:afterAutospacing="1"/>
    </w:pPr>
    <w:rPr>
      <w:sz w:val="24"/>
      <w:szCs w:val="24"/>
    </w:rPr>
  </w:style>
  <w:style w:type="character" w:customStyle="1" w:styleId="c18">
    <w:name w:val="c18"/>
    <w:rsid w:val="00466626"/>
  </w:style>
  <w:style w:type="character" w:customStyle="1" w:styleId="afd">
    <w:name w:val="Основной текст_"/>
    <w:link w:val="13"/>
    <w:rsid w:val="00466626"/>
    <w:rPr>
      <w:shd w:val="clear" w:color="auto" w:fill="FFFFFF"/>
    </w:rPr>
  </w:style>
  <w:style w:type="paragraph" w:customStyle="1" w:styleId="13">
    <w:name w:val="Основной текст1"/>
    <w:basedOn w:val="a"/>
    <w:link w:val="afd"/>
    <w:rsid w:val="00466626"/>
    <w:pPr>
      <w:shd w:val="clear" w:color="auto" w:fill="FFFFFF"/>
      <w:spacing w:after="1380" w:line="216" w:lineRule="exact"/>
      <w:ind w:hanging="500"/>
      <w:jc w:val="center"/>
    </w:pPr>
  </w:style>
  <w:style w:type="character" w:customStyle="1" w:styleId="30">
    <w:name w:val="Заголовок 3 Знак"/>
    <w:link w:val="3"/>
    <w:rsid w:val="00466626"/>
    <w:rPr>
      <w:b/>
      <w:sz w:val="28"/>
      <w:szCs w:val="28"/>
    </w:rPr>
  </w:style>
  <w:style w:type="character" w:customStyle="1" w:styleId="afe">
    <w:name w:val="Колонтитул_"/>
    <w:link w:val="aff"/>
    <w:rsid w:val="00466626"/>
    <w:rPr>
      <w:shd w:val="clear" w:color="auto" w:fill="FFFFFF"/>
    </w:rPr>
  </w:style>
  <w:style w:type="character" w:customStyle="1" w:styleId="TrebuchetMS9pt-1pt">
    <w:name w:val="Колонтитул + Trebuchet MS;9 pt;Интервал -1 pt"/>
    <w:rsid w:val="00466626"/>
    <w:rPr>
      <w:rFonts w:ascii="Trebuchet MS" w:eastAsia="Trebuchet MS" w:hAnsi="Trebuchet MS" w:cs="Trebuchet MS"/>
      <w:spacing w:val="-20"/>
      <w:sz w:val="18"/>
      <w:szCs w:val="18"/>
      <w:shd w:val="clear" w:color="auto" w:fill="FFFFFF"/>
    </w:rPr>
  </w:style>
  <w:style w:type="character" w:customStyle="1" w:styleId="aff0">
    <w:name w:val="Основной текст + Курсив"/>
    <w:rsid w:val="0046662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aff">
    <w:name w:val="Колонтитул"/>
    <w:basedOn w:val="a"/>
    <w:link w:val="afe"/>
    <w:rsid w:val="00466626"/>
    <w:pPr>
      <w:shd w:val="clear" w:color="auto" w:fill="FFFFFF"/>
    </w:pPr>
  </w:style>
  <w:style w:type="character" w:customStyle="1" w:styleId="7">
    <w:name w:val="Основной текст (7)_"/>
    <w:link w:val="70"/>
    <w:rsid w:val="00466626"/>
    <w:rPr>
      <w:spacing w:val="-10"/>
      <w:sz w:val="32"/>
      <w:szCs w:val="32"/>
      <w:shd w:val="clear" w:color="auto" w:fill="FFFFFF"/>
    </w:rPr>
  </w:style>
  <w:style w:type="character" w:customStyle="1" w:styleId="aff1">
    <w:name w:val="Основной текст + Полужирный"/>
    <w:rsid w:val="00466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15pt">
    <w:name w:val="Основной текст + 11;5 pt"/>
    <w:rsid w:val="00466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6626"/>
    <w:pPr>
      <w:shd w:val="clear" w:color="auto" w:fill="FFFFFF"/>
      <w:spacing w:line="346" w:lineRule="exact"/>
    </w:pPr>
    <w:rPr>
      <w:spacing w:val="-10"/>
      <w:sz w:val="32"/>
      <w:szCs w:val="32"/>
    </w:rPr>
  </w:style>
  <w:style w:type="character" w:customStyle="1" w:styleId="21">
    <w:name w:val="Заголовок №2_"/>
    <w:link w:val="22"/>
    <w:rsid w:val="00466626"/>
    <w:rPr>
      <w:shd w:val="clear" w:color="auto" w:fill="FFFFFF"/>
    </w:rPr>
  </w:style>
  <w:style w:type="character" w:customStyle="1" w:styleId="9">
    <w:name w:val="Основной текст (9)_"/>
    <w:link w:val="90"/>
    <w:rsid w:val="00466626"/>
    <w:rPr>
      <w:shd w:val="clear" w:color="auto" w:fill="FFFFFF"/>
    </w:rPr>
  </w:style>
  <w:style w:type="character" w:customStyle="1" w:styleId="8">
    <w:name w:val="Основной текст (8)_"/>
    <w:link w:val="80"/>
    <w:rsid w:val="00466626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466626"/>
    <w:pPr>
      <w:shd w:val="clear" w:color="auto" w:fill="FFFFFF"/>
      <w:spacing w:before="3840" w:line="216" w:lineRule="exact"/>
      <w:outlineLvl w:val="1"/>
    </w:pPr>
  </w:style>
  <w:style w:type="paragraph" w:customStyle="1" w:styleId="90">
    <w:name w:val="Основной текст (9)"/>
    <w:basedOn w:val="a"/>
    <w:link w:val="9"/>
    <w:rsid w:val="00466626"/>
    <w:pPr>
      <w:shd w:val="clear" w:color="auto" w:fill="FFFFFF"/>
      <w:spacing w:line="0" w:lineRule="atLeast"/>
    </w:pPr>
  </w:style>
  <w:style w:type="paragraph" w:customStyle="1" w:styleId="80">
    <w:name w:val="Основной текст (8)"/>
    <w:basedOn w:val="a"/>
    <w:link w:val="8"/>
    <w:rsid w:val="00466626"/>
    <w:pPr>
      <w:shd w:val="clear" w:color="auto" w:fill="FFFFFF"/>
      <w:spacing w:line="245" w:lineRule="exact"/>
    </w:pPr>
  </w:style>
  <w:style w:type="character" w:customStyle="1" w:styleId="23">
    <w:name w:val="Подпись к картинке (2)_"/>
    <w:link w:val="24"/>
    <w:rsid w:val="00466626"/>
    <w:rPr>
      <w:shd w:val="clear" w:color="auto" w:fill="FFFFFF"/>
    </w:rPr>
  </w:style>
  <w:style w:type="paragraph" w:customStyle="1" w:styleId="24">
    <w:name w:val="Подпись к картинке (2)"/>
    <w:basedOn w:val="a"/>
    <w:link w:val="23"/>
    <w:rsid w:val="00466626"/>
    <w:pPr>
      <w:shd w:val="clear" w:color="auto" w:fill="FFFFFF"/>
      <w:spacing w:line="0" w:lineRule="atLeast"/>
    </w:pPr>
  </w:style>
  <w:style w:type="character" w:customStyle="1" w:styleId="110">
    <w:name w:val="Основной текст (11)_"/>
    <w:link w:val="111"/>
    <w:rsid w:val="00466626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12">
    <w:name w:val="Основной текст (11) + Полужирный"/>
    <w:rsid w:val="00466626"/>
    <w:rPr>
      <w:rFonts w:ascii="Microsoft Sans Serif" w:eastAsia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66626"/>
    <w:pPr>
      <w:shd w:val="clear" w:color="auto" w:fill="FFFFFF"/>
      <w:spacing w:before="120" w:after="120" w:line="235" w:lineRule="exact"/>
      <w:ind w:firstLine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25">
    <w:name w:val="Основной текст (2)_"/>
    <w:link w:val="26"/>
    <w:rsid w:val="00466626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66626"/>
    <w:pPr>
      <w:shd w:val="clear" w:color="auto" w:fill="FFFFFF"/>
      <w:spacing w:before="1380" w:after="3840" w:line="216" w:lineRule="exact"/>
      <w:jc w:val="center"/>
    </w:pPr>
  </w:style>
  <w:style w:type="character" w:styleId="aff2">
    <w:name w:val="Strong"/>
    <w:qFormat/>
    <w:rsid w:val="00466626"/>
    <w:rPr>
      <w:b/>
      <w:bCs/>
    </w:rPr>
  </w:style>
  <w:style w:type="paragraph" w:styleId="aff3">
    <w:name w:val="Body Text"/>
    <w:basedOn w:val="a"/>
    <w:link w:val="aff4"/>
    <w:rsid w:val="00466626"/>
    <w:rPr>
      <w:sz w:val="28"/>
      <w:szCs w:val="24"/>
      <w:lang w:val="x-none" w:eastAsia="x-none"/>
    </w:rPr>
  </w:style>
  <w:style w:type="character" w:customStyle="1" w:styleId="aff4">
    <w:name w:val="Основной текст Знак"/>
    <w:basedOn w:val="a0"/>
    <w:link w:val="aff3"/>
    <w:rsid w:val="00466626"/>
    <w:rPr>
      <w:sz w:val="28"/>
      <w:szCs w:val="24"/>
      <w:lang w:val="x-none" w:eastAsia="x-none"/>
    </w:rPr>
  </w:style>
  <w:style w:type="character" w:styleId="aff5">
    <w:name w:val="Emphasis"/>
    <w:uiPriority w:val="20"/>
    <w:qFormat/>
    <w:rsid w:val="00466626"/>
    <w:rPr>
      <w:i/>
      <w:iCs/>
    </w:rPr>
  </w:style>
  <w:style w:type="character" w:customStyle="1" w:styleId="14">
    <w:name w:val="Заголовок №1_"/>
    <w:link w:val="15"/>
    <w:rsid w:val="00466626"/>
    <w:rPr>
      <w:sz w:val="26"/>
      <w:szCs w:val="26"/>
      <w:shd w:val="clear" w:color="auto" w:fill="FFFFFF"/>
      <w:lang w:val="en-US"/>
    </w:rPr>
  </w:style>
  <w:style w:type="character" w:customStyle="1" w:styleId="41">
    <w:name w:val="Заголовок №4_"/>
    <w:link w:val="42"/>
    <w:rsid w:val="00466626"/>
    <w:rPr>
      <w:spacing w:val="10"/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466626"/>
    <w:pPr>
      <w:shd w:val="clear" w:color="auto" w:fill="FFFFFF"/>
      <w:spacing w:line="0" w:lineRule="atLeast"/>
      <w:jc w:val="right"/>
      <w:outlineLvl w:val="0"/>
    </w:pPr>
    <w:rPr>
      <w:sz w:val="26"/>
      <w:szCs w:val="26"/>
      <w:lang w:val="en-US"/>
    </w:rPr>
  </w:style>
  <w:style w:type="paragraph" w:customStyle="1" w:styleId="42">
    <w:name w:val="Заголовок №4"/>
    <w:basedOn w:val="a"/>
    <w:link w:val="41"/>
    <w:rsid w:val="00466626"/>
    <w:pPr>
      <w:shd w:val="clear" w:color="auto" w:fill="FFFFFF"/>
      <w:spacing w:after="660" w:line="0" w:lineRule="atLeast"/>
      <w:ind w:hanging="940"/>
      <w:outlineLvl w:val="3"/>
    </w:pPr>
    <w:rPr>
      <w:spacing w:val="10"/>
      <w:sz w:val="26"/>
      <w:szCs w:val="26"/>
    </w:rPr>
  </w:style>
  <w:style w:type="character" w:customStyle="1" w:styleId="0pt">
    <w:name w:val="Основной текст + Полужирный;Интервал 0 pt"/>
    <w:rsid w:val="00466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4666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32">
    <w:name w:val="Заголовок №3_"/>
    <w:link w:val="33"/>
    <w:rsid w:val="00466626"/>
    <w:rPr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466626"/>
    <w:pPr>
      <w:shd w:val="clear" w:color="auto" w:fill="FFFFFF"/>
      <w:spacing w:line="480" w:lineRule="exact"/>
      <w:ind w:hanging="320"/>
      <w:outlineLvl w:val="2"/>
    </w:pPr>
    <w:rPr>
      <w:spacing w:val="10"/>
      <w:sz w:val="26"/>
      <w:szCs w:val="26"/>
    </w:rPr>
  </w:style>
  <w:style w:type="character" w:customStyle="1" w:styleId="50">
    <w:name w:val="Основной текст (5)_"/>
    <w:link w:val="51"/>
    <w:rsid w:val="00466626"/>
    <w:rPr>
      <w:shd w:val="clear" w:color="auto" w:fill="FFFFFF"/>
    </w:rPr>
  </w:style>
  <w:style w:type="paragraph" w:customStyle="1" w:styleId="51">
    <w:name w:val="Основной текст (5)"/>
    <w:basedOn w:val="a"/>
    <w:link w:val="50"/>
    <w:rsid w:val="00466626"/>
    <w:pPr>
      <w:shd w:val="clear" w:color="auto" w:fill="FFFFFF"/>
      <w:spacing w:line="0" w:lineRule="atLeast"/>
      <w:ind w:hanging="600"/>
    </w:pPr>
  </w:style>
  <w:style w:type="character" w:customStyle="1" w:styleId="61">
    <w:name w:val="Основной текст (61)_"/>
    <w:link w:val="610"/>
    <w:rsid w:val="00466626"/>
    <w:rPr>
      <w:rFonts w:ascii="SimHei" w:eastAsia="SimHei" w:hAnsi="SimHei" w:cs="SimHei"/>
      <w:sz w:val="42"/>
      <w:szCs w:val="42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466626"/>
    <w:pPr>
      <w:shd w:val="clear" w:color="auto" w:fill="FFFFFF"/>
      <w:spacing w:line="0" w:lineRule="atLeast"/>
    </w:pPr>
    <w:rPr>
      <w:rFonts w:ascii="SimHei" w:eastAsia="SimHei" w:hAnsi="SimHei" w:cs="SimHei"/>
      <w:sz w:val="42"/>
      <w:szCs w:val="42"/>
    </w:rPr>
  </w:style>
  <w:style w:type="character" w:customStyle="1" w:styleId="52pt">
    <w:name w:val="Основной текст (5) + Интервал 2 pt"/>
    <w:rsid w:val="00466626"/>
    <w:rPr>
      <w:b w:val="0"/>
      <w:bCs w:val="0"/>
      <w:i w:val="0"/>
      <w:iCs w:val="0"/>
      <w:smallCaps w:val="0"/>
      <w:strike w:val="0"/>
      <w:spacing w:val="40"/>
      <w:sz w:val="22"/>
      <w:szCs w:val="22"/>
      <w:shd w:val="clear" w:color="auto" w:fill="FFFFFF"/>
    </w:rPr>
  </w:style>
  <w:style w:type="character" w:customStyle="1" w:styleId="62">
    <w:name w:val="Основной текст (62)_"/>
    <w:link w:val="620"/>
    <w:rsid w:val="00466626"/>
    <w:rPr>
      <w:rFonts w:ascii="Georgia" w:eastAsia="Georgia" w:hAnsi="Georgia" w:cs="Georgia"/>
      <w:sz w:val="33"/>
      <w:szCs w:val="33"/>
      <w:shd w:val="clear" w:color="auto" w:fill="FFFFFF"/>
    </w:rPr>
  </w:style>
  <w:style w:type="paragraph" w:customStyle="1" w:styleId="620">
    <w:name w:val="Основной текст (62)"/>
    <w:basedOn w:val="a"/>
    <w:link w:val="62"/>
    <w:rsid w:val="00466626"/>
    <w:pPr>
      <w:shd w:val="clear" w:color="auto" w:fill="FFFFFF"/>
      <w:spacing w:line="0" w:lineRule="atLeast"/>
    </w:pPr>
    <w:rPr>
      <w:rFonts w:ascii="Georgia" w:eastAsia="Georgia" w:hAnsi="Georgia" w:cs="Georgia"/>
      <w:sz w:val="33"/>
      <w:szCs w:val="33"/>
    </w:rPr>
  </w:style>
  <w:style w:type="character" w:customStyle="1" w:styleId="34">
    <w:name w:val="Основной текст (3)_"/>
    <w:link w:val="35"/>
    <w:rsid w:val="00466626"/>
    <w:rPr>
      <w:spacing w:val="10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466626"/>
    <w:pPr>
      <w:shd w:val="clear" w:color="auto" w:fill="FFFFFF"/>
      <w:spacing w:line="490" w:lineRule="exact"/>
      <w:jc w:val="center"/>
    </w:pPr>
    <w:rPr>
      <w:spacing w:val="10"/>
      <w:sz w:val="26"/>
      <w:szCs w:val="26"/>
    </w:rPr>
  </w:style>
  <w:style w:type="character" w:customStyle="1" w:styleId="125pt">
    <w:name w:val="Колонтитул + 12;5 pt"/>
    <w:rsid w:val="00466626"/>
    <w:rPr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af8">
    <w:name w:val="Без интервала Знак"/>
    <w:link w:val="af7"/>
    <w:uiPriority w:val="1"/>
    <w:rsid w:val="00466626"/>
    <w:rPr>
      <w:rFonts w:ascii="Calibri" w:hAnsi="Calibri"/>
      <w:sz w:val="22"/>
      <w:szCs w:val="22"/>
    </w:rPr>
  </w:style>
  <w:style w:type="character" w:customStyle="1" w:styleId="font28">
    <w:name w:val="font28"/>
    <w:rsid w:val="00466626"/>
  </w:style>
  <w:style w:type="paragraph" w:styleId="36">
    <w:name w:val="Body Text Indent 3"/>
    <w:basedOn w:val="a"/>
    <w:link w:val="37"/>
    <w:rsid w:val="0046662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466626"/>
    <w:rPr>
      <w:sz w:val="16"/>
      <w:szCs w:val="16"/>
      <w:lang w:val="x-none" w:eastAsia="x-none"/>
    </w:rPr>
  </w:style>
  <w:style w:type="character" w:customStyle="1" w:styleId="60">
    <w:name w:val="Заголовок 6 Знак"/>
    <w:link w:val="6"/>
    <w:rsid w:val="00466626"/>
    <w:rPr>
      <w:b/>
    </w:rPr>
  </w:style>
  <w:style w:type="paragraph" w:customStyle="1" w:styleId="16">
    <w:name w:val="Обычный1"/>
    <w:rsid w:val="00466626"/>
    <w:pPr>
      <w:widowControl w:val="0"/>
      <w:snapToGrid w:val="0"/>
      <w:spacing w:line="278" w:lineRule="auto"/>
      <w:ind w:firstLine="300"/>
    </w:pPr>
  </w:style>
  <w:style w:type="character" w:customStyle="1" w:styleId="10">
    <w:name w:val="Заголовок 1 Знак"/>
    <w:link w:val="1"/>
    <w:rsid w:val="00466626"/>
    <w:rPr>
      <w:b/>
      <w:sz w:val="48"/>
      <w:szCs w:val="48"/>
    </w:rPr>
  </w:style>
  <w:style w:type="paragraph" w:customStyle="1" w:styleId="210">
    <w:name w:val="Основной текст 21"/>
    <w:basedOn w:val="a"/>
    <w:rsid w:val="00466626"/>
    <w:pPr>
      <w:suppressAutoHyphens/>
      <w:spacing w:line="100" w:lineRule="atLeast"/>
    </w:pPr>
    <w:rPr>
      <w:rFonts w:eastAsia="Lucida Sans Unicode" w:cs="Tahoma"/>
      <w:kern w:val="2"/>
      <w:sz w:val="24"/>
      <w:szCs w:val="24"/>
      <w:lang w:eastAsia="hi-IN" w:bidi="hi-IN"/>
    </w:rPr>
  </w:style>
  <w:style w:type="character" w:customStyle="1" w:styleId="40">
    <w:name w:val="Заголовок 4 Знак"/>
    <w:link w:val="4"/>
    <w:rsid w:val="00466626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7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A3E08-E043-4283-9BA7-1F165A15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6943</Words>
  <Characters>39577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2020-11-01T18:03:00Z</dcterms:created>
  <dcterms:modified xsi:type="dcterms:W3CDTF">2021-10-18T05:21:00Z</dcterms:modified>
</cp:coreProperties>
</file>